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D031" w14:textId="77777777" w:rsidR="003E4B11" w:rsidRPr="005E1558" w:rsidRDefault="003E4B11" w:rsidP="003E4B1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1558">
        <w:rPr>
          <w:b/>
          <w:color w:val="000000"/>
          <w:sz w:val="28"/>
          <w:szCs w:val="28"/>
        </w:rPr>
        <w:t xml:space="preserve">Технические требования </w:t>
      </w:r>
      <w:r w:rsidRPr="005E1558">
        <w:rPr>
          <w:b/>
          <w:sz w:val="28"/>
          <w:szCs w:val="28"/>
        </w:rPr>
        <w:t xml:space="preserve">к оформлению научных статей </w:t>
      </w:r>
    </w:p>
    <w:p w14:paraId="5AEED7AB" w14:textId="77777777" w:rsidR="003E4B11" w:rsidRPr="005E1558" w:rsidRDefault="003E4B11" w:rsidP="003E4B11">
      <w:pPr>
        <w:jc w:val="center"/>
        <w:rPr>
          <w:b/>
          <w:sz w:val="28"/>
          <w:szCs w:val="28"/>
        </w:rPr>
      </w:pPr>
      <w:r w:rsidRPr="005E1558">
        <w:rPr>
          <w:b/>
          <w:sz w:val="28"/>
          <w:szCs w:val="28"/>
        </w:rPr>
        <w:t>сборника научных трудов «Здоровье и окружающая среда»</w:t>
      </w:r>
    </w:p>
    <w:p w14:paraId="17D49C3B" w14:textId="77777777" w:rsidR="003E4B11" w:rsidRPr="005E1558" w:rsidRDefault="003E4B11" w:rsidP="003E4B1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27A467E" w14:textId="77777777" w:rsidR="003E4B11" w:rsidRPr="005E1558" w:rsidRDefault="003E4B11" w:rsidP="003E4B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t>1.</w:t>
      </w:r>
      <w:r w:rsidRPr="005E1558">
        <w:rPr>
          <w:sz w:val="28"/>
          <w:szCs w:val="28"/>
        </w:rPr>
        <w:t> Статья должна быть написана на высоком научном и методическом уровне с учетом требований международных номенклатур, отражать актуальность проблемы, содержать новую научную информацию, рекомендации практического характера.</w:t>
      </w:r>
    </w:p>
    <w:p w14:paraId="37EF3F6B" w14:textId="77777777" w:rsidR="00AE1C25" w:rsidRPr="005E1558" w:rsidRDefault="00CF3170" w:rsidP="00CF31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t>Направление в редакцию ранее опубликованных статей и (или) статей, принятых к печати другими изданиями, не допускается.</w:t>
      </w:r>
      <w:r w:rsidRPr="005E1558">
        <w:rPr>
          <w:sz w:val="28"/>
          <w:szCs w:val="28"/>
        </w:rPr>
        <w:t xml:space="preserve"> Редакция указывает авторам статей на то, что они несут за это полную ответственность.</w:t>
      </w:r>
    </w:p>
    <w:p w14:paraId="7060B812" w14:textId="76482F56" w:rsidR="003E4B11" w:rsidRPr="005E1558" w:rsidRDefault="003E4B11" w:rsidP="003E4B1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2.</w:t>
      </w:r>
      <w:r w:rsidRPr="005E1558">
        <w:rPr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 xml:space="preserve">Статья должна быть </w:t>
      </w:r>
      <w:r w:rsidR="00AE1C25" w:rsidRPr="005E1558">
        <w:rPr>
          <w:color w:val="000000"/>
          <w:sz w:val="28"/>
          <w:szCs w:val="28"/>
        </w:rPr>
        <w:t xml:space="preserve">оформлена </w:t>
      </w:r>
      <w:r w:rsidRPr="005E1558">
        <w:rPr>
          <w:color w:val="000000"/>
          <w:sz w:val="28"/>
          <w:szCs w:val="28"/>
        </w:rPr>
        <w:t xml:space="preserve">с 1,5 интервалом. Ширина поля слева – 3 см, сверху и снизу – </w:t>
      </w:r>
      <w:smartTag w:uri="urn:schemas-microsoft-com:office:smarttags" w:element="metricconverter">
        <w:smartTagPr>
          <w:attr w:name="ProductID" w:val="2 см"/>
        </w:smartTagPr>
        <w:r w:rsidRPr="005E1558">
          <w:rPr>
            <w:color w:val="000000"/>
            <w:sz w:val="28"/>
            <w:szCs w:val="28"/>
          </w:rPr>
          <w:t>2 см</w:t>
        </w:r>
      </w:smartTag>
      <w:r w:rsidRPr="005E1558">
        <w:rPr>
          <w:color w:val="000000"/>
          <w:sz w:val="28"/>
          <w:szCs w:val="28"/>
        </w:rPr>
        <w:t>, справа – 1 см, абзацный отступ – 1,25. Текстовый</w:t>
      </w:r>
      <w:r w:rsidRPr="005E1558">
        <w:rPr>
          <w:color w:val="000000"/>
          <w:sz w:val="28"/>
          <w:szCs w:val="28"/>
          <w:lang w:val="en-US"/>
        </w:rPr>
        <w:t xml:space="preserve"> </w:t>
      </w:r>
      <w:r w:rsidRPr="005E1558">
        <w:rPr>
          <w:color w:val="000000"/>
          <w:sz w:val="28"/>
          <w:szCs w:val="28"/>
        </w:rPr>
        <w:t>редактор</w:t>
      </w:r>
      <w:r w:rsidRPr="005E1558">
        <w:rPr>
          <w:color w:val="000000"/>
          <w:sz w:val="28"/>
          <w:szCs w:val="28"/>
          <w:lang w:val="en-US"/>
        </w:rPr>
        <w:t xml:space="preserve"> – Microsoft Word for Windows 2003, </w:t>
      </w:r>
      <w:r w:rsidRPr="005E1558">
        <w:rPr>
          <w:color w:val="000000"/>
          <w:sz w:val="28"/>
          <w:szCs w:val="28"/>
        </w:rPr>
        <w:t>шрифт</w:t>
      </w:r>
      <w:r w:rsidRPr="005E1558">
        <w:rPr>
          <w:color w:val="000000"/>
          <w:sz w:val="28"/>
          <w:szCs w:val="28"/>
          <w:lang w:val="en-US"/>
        </w:rPr>
        <w:t xml:space="preserve"> – Times New Roman </w:t>
      </w:r>
      <w:r w:rsidRPr="005E1558">
        <w:rPr>
          <w:sz w:val="28"/>
          <w:szCs w:val="28"/>
          <w:lang w:val="en-US"/>
        </w:rPr>
        <w:t>12</w:t>
      </w:r>
      <w:r w:rsidR="005E1558" w:rsidRPr="005E1558">
        <w:rPr>
          <w:sz w:val="28"/>
          <w:szCs w:val="28"/>
          <w:lang w:val="en-US"/>
        </w:rPr>
        <w:t> </w:t>
      </w:r>
      <w:r w:rsidRPr="005E1558">
        <w:rPr>
          <w:sz w:val="28"/>
          <w:szCs w:val="28"/>
        </w:rPr>
        <w:t>пунктов</w:t>
      </w:r>
      <w:r w:rsidRPr="005E1558">
        <w:rPr>
          <w:sz w:val="28"/>
          <w:szCs w:val="28"/>
          <w:lang w:val="en-US"/>
        </w:rPr>
        <w:t>.</w:t>
      </w:r>
      <w:r w:rsidRPr="005E1558">
        <w:rPr>
          <w:color w:val="000000"/>
          <w:sz w:val="28"/>
          <w:szCs w:val="28"/>
          <w:lang w:val="en-US"/>
        </w:rPr>
        <w:t xml:space="preserve"> </w:t>
      </w:r>
      <w:r w:rsidRPr="005E1558">
        <w:rPr>
          <w:color w:val="000000"/>
          <w:sz w:val="28"/>
          <w:szCs w:val="28"/>
        </w:rPr>
        <w:t>Выравнивание по ширине страницы; отключается автоматический перенос слов, ручные переносы в тексте не допускаются; страницы не нумеруются.</w:t>
      </w:r>
      <w:r w:rsidR="00805E80" w:rsidRPr="005E1558">
        <w:rPr>
          <w:color w:val="000000"/>
          <w:sz w:val="28"/>
          <w:szCs w:val="28"/>
        </w:rPr>
        <w:t xml:space="preserve"> Использование уплотн</w:t>
      </w:r>
      <w:r w:rsidR="00DA0CF8" w:rsidRPr="005E1558">
        <w:rPr>
          <w:color w:val="000000"/>
          <w:sz w:val="28"/>
          <w:szCs w:val="28"/>
        </w:rPr>
        <w:t>е</w:t>
      </w:r>
      <w:r w:rsidR="00805E80" w:rsidRPr="005E1558">
        <w:rPr>
          <w:color w:val="000000"/>
          <w:sz w:val="28"/>
          <w:szCs w:val="28"/>
        </w:rPr>
        <w:t>нного шрифта не допускается.</w:t>
      </w:r>
    </w:p>
    <w:p w14:paraId="49828053" w14:textId="77777777" w:rsidR="003E4B11" w:rsidRPr="005E1558" w:rsidRDefault="003E4B11" w:rsidP="003E4B11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3.</w:t>
      </w:r>
      <w:r w:rsidRPr="005E1558">
        <w:rPr>
          <w:color w:val="000000"/>
          <w:sz w:val="28"/>
          <w:szCs w:val="28"/>
        </w:rPr>
        <w:t> Объем оригинальных статей, включая рисунки, таблицы, указатель литературы, не менее 6 страниц и не более 12 страниц</w:t>
      </w:r>
      <w:r w:rsidRPr="005E1558">
        <w:rPr>
          <w:rStyle w:val="af2"/>
          <w:color w:val="000000"/>
          <w:sz w:val="28"/>
          <w:szCs w:val="28"/>
          <w:u w:val="single"/>
        </w:rPr>
        <w:footnoteReference w:id="1"/>
      </w:r>
      <w:r w:rsidRPr="005E1558">
        <w:rPr>
          <w:color w:val="000000"/>
          <w:sz w:val="28"/>
          <w:szCs w:val="28"/>
        </w:rPr>
        <w:t xml:space="preserve"> формата А4.</w:t>
      </w:r>
    </w:p>
    <w:p w14:paraId="2E81DEAC" w14:textId="77777777" w:rsidR="00420502" w:rsidRPr="005E1558" w:rsidRDefault="00420502" w:rsidP="00420502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4.</w:t>
      </w:r>
      <w:r w:rsidRPr="005E1558">
        <w:rPr>
          <w:color w:val="000000"/>
          <w:sz w:val="28"/>
          <w:szCs w:val="28"/>
        </w:rPr>
        <w:t> Статья должна быть изложена на русском, или белорусском, или английском языке (для иностранных авторов).</w:t>
      </w:r>
    </w:p>
    <w:p w14:paraId="47484340" w14:textId="77777777" w:rsidR="003E4B11" w:rsidRPr="005E1558" w:rsidRDefault="003E4B11" w:rsidP="003E4B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5.</w:t>
      </w:r>
      <w:r w:rsidRPr="005E1558">
        <w:rPr>
          <w:color w:val="000000"/>
          <w:sz w:val="28"/>
          <w:szCs w:val="28"/>
        </w:rPr>
        <w:t> Обязательным является указание индекса УДК на статью. Аббревиатура «УДК» пишется слева без абзацного отступа строчными буквами.</w:t>
      </w:r>
    </w:p>
    <w:p w14:paraId="3A48D521" w14:textId="77777777" w:rsidR="006175A8" w:rsidRPr="005E1558" w:rsidRDefault="003E4B11" w:rsidP="003E4B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6.</w:t>
      </w:r>
      <w:r w:rsidRPr="005E1558">
        <w:rPr>
          <w:color w:val="000000"/>
          <w:sz w:val="28"/>
          <w:szCs w:val="28"/>
        </w:rPr>
        <w:t xml:space="preserve"> Сведения об авторах, название статьи и наименование организации должны быть оформлены следующим образом: </w:t>
      </w:r>
    </w:p>
    <w:p w14:paraId="17251587" w14:textId="77777777" w:rsidR="003E615B" w:rsidRPr="005E1558" w:rsidRDefault="003E4B11" w:rsidP="003E4B11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вначале пишутся фамилия и</w:t>
      </w:r>
      <w:r w:rsidR="00805E80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 xml:space="preserve">инициалы авторов (строчные, курсив, по центру); </w:t>
      </w:r>
    </w:p>
    <w:p w14:paraId="04B79AE9" w14:textId="77777777" w:rsidR="006175A8" w:rsidRPr="005E1558" w:rsidRDefault="003E4B11" w:rsidP="003E4B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color w:val="000000"/>
          <w:sz w:val="28"/>
          <w:szCs w:val="28"/>
        </w:rPr>
        <w:t>затем</w:t>
      </w:r>
      <w:r w:rsidRPr="005E1558">
        <w:rPr>
          <w:strike/>
          <w:color w:val="000000"/>
          <w:sz w:val="28"/>
          <w:szCs w:val="28"/>
        </w:rPr>
        <w:t xml:space="preserve"> </w:t>
      </w:r>
      <w:r w:rsidRPr="005E1558">
        <w:rPr>
          <w:color w:val="000000"/>
          <w:sz w:val="28"/>
          <w:szCs w:val="28"/>
        </w:rPr>
        <w:t xml:space="preserve">со следующей сроки – название статьи (прописные, полужирные, по центру) без точки в конце; </w:t>
      </w:r>
    </w:p>
    <w:p w14:paraId="12BE9F55" w14:textId="77777777" w:rsidR="003E4B11" w:rsidRPr="005E1558" w:rsidRDefault="003E4B11" w:rsidP="003E4B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color w:val="000000"/>
          <w:sz w:val="28"/>
          <w:szCs w:val="28"/>
        </w:rPr>
        <w:t>со следующей сроки – наименование организации (полностью, с</w:t>
      </w:r>
      <w:r w:rsidR="005D34AA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 xml:space="preserve">расшифровкой аббревиатуры), город, страна (строчные, курсив, по центру) </w:t>
      </w:r>
      <w:r w:rsidRPr="005E1558">
        <w:rPr>
          <w:sz w:val="28"/>
          <w:szCs w:val="28"/>
        </w:rPr>
        <w:t>(см. образец оформления статьи)</w:t>
      </w:r>
      <w:r w:rsidRPr="005E1558">
        <w:rPr>
          <w:color w:val="000000"/>
          <w:sz w:val="28"/>
          <w:szCs w:val="28"/>
        </w:rPr>
        <w:t>.</w:t>
      </w:r>
    </w:p>
    <w:p w14:paraId="35F34CAE" w14:textId="77777777" w:rsidR="003E4B11" w:rsidRPr="005E1558" w:rsidRDefault="003E4B11" w:rsidP="003E4B11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7.</w:t>
      </w:r>
      <w:r w:rsidRPr="005E1558">
        <w:rPr>
          <w:color w:val="000000"/>
          <w:sz w:val="28"/>
          <w:szCs w:val="28"/>
        </w:rPr>
        <w:t> После названия статьи приводится</w:t>
      </w:r>
      <w:r w:rsidR="00805E80" w:rsidRPr="005E1558">
        <w:rPr>
          <w:sz w:val="28"/>
          <w:szCs w:val="28"/>
        </w:rPr>
        <w:t xml:space="preserve"> аннотация на русском языке и </w:t>
      </w:r>
      <w:r w:rsidRPr="005E1558">
        <w:rPr>
          <w:sz w:val="28"/>
          <w:szCs w:val="28"/>
        </w:rPr>
        <w:t>ключевые слова. Текст аннотации (</w:t>
      </w:r>
      <w:r w:rsidRPr="005E1558">
        <w:rPr>
          <w:color w:val="000000"/>
          <w:sz w:val="28"/>
          <w:szCs w:val="28"/>
        </w:rPr>
        <w:t>объемом до 1 тыс. знаков без пробелов)</w:t>
      </w:r>
      <w:r w:rsidRPr="005E1558">
        <w:rPr>
          <w:sz w:val="28"/>
          <w:szCs w:val="28"/>
        </w:rPr>
        <w:t xml:space="preserve"> должен содержать краткую информацию о полученных результатах. После аннотации печатаются ключевые слова (см. образец оформления статьи).</w:t>
      </w:r>
    </w:p>
    <w:p w14:paraId="51D19004" w14:textId="77777777" w:rsidR="003E4B11" w:rsidRPr="005E1558" w:rsidRDefault="003E4B11" w:rsidP="003E4B11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t>8.</w:t>
      </w:r>
      <w:r w:rsidRPr="005E1558">
        <w:rPr>
          <w:sz w:val="28"/>
          <w:szCs w:val="28"/>
        </w:rPr>
        <w:t> Текст статьи печатается с обязательным выделением следующих разделов (см. образец оформления статьи):</w:t>
      </w:r>
    </w:p>
    <w:p w14:paraId="6F8EDD5D" w14:textId="77777777" w:rsidR="003E4B11" w:rsidRPr="005E1558" w:rsidRDefault="003E4B11" w:rsidP="003E4B11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– </w:t>
      </w:r>
      <w:r w:rsidRPr="005E1558">
        <w:rPr>
          <w:b/>
          <w:sz w:val="28"/>
          <w:szCs w:val="28"/>
        </w:rPr>
        <w:t>Аннотация</w:t>
      </w:r>
      <w:r w:rsidRPr="005E1558">
        <w:rPr>
          <w:sz w:val="28"/>
          <w:szCs w:val="28"/>
        </w:rPr>
        <w:t>.</w:t>
      </w:r>
    </w:p>
    <w:p w14:paraId="56CF38E9" w14:textId="77777777" w:rsidR="003E4B11" w:rsidRPr="005E1558" w:rsidRDefault="003E4B11" w:rsidP="003E4B11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– </w:t>
      </w:r>
      <w:r w:rsidRPr="005E1558">
        <w:rPr>
          <w:b/>
          <w:sz w:val="28"/>
          <w:szCs w:val="28"/>
        </w:rPr>
        <w:t>Ключевые слова.</w:t>
      </w:r>
    </w:p>
    <w:p w14:paraId="66C733DC" w14:textId="77777777" w:rsidR="003E4B11" w:rsidRPr="005E1558" w:rsidRDefault="003E4B11" w:rsidP="003E4B11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– </w:t>
      </w:r>
      <w:r w:rsidRPr="005E1558">
        <w:rPr>
          <w:b/>
          <w:sz w:val="28"/>
          <w:szCs w:val="28"/>
        </w:rPr>
        <w:t>Введение</w:t>
      </w:r>
      <w:r w:rsidRPr="005E1558">
        <w:rPr>
          <w:sz w:val="28"/>
          <w:szCs w:val="28"/>
        </w:rPr>
        <w:t xml:space="preserve"> (</w:t>
      </w:r>
      <w:r w:rsidRPr="005E1558">
        <w:rPr>
          <w:rFonts w:eastAsia="Calibri"/>
          <w:sz w:val="28"/>
          <w:szCs w:val="28"/>
          <w:lang w:eastAsia="en-US"/>
        </w:rPr>
        <w:t>содержит обоснование актуальности исследований с</w:t>
      </w:r>
      <w:r w:rsidR="005D34AA" w:rsidRPr="005E1558">
        <w:rPr>
          <w:rFonts w:eastAsia="Calibri"/>
          <w:sz w:val="28"/>
          <w:szCs w:val="28"/>
          <w:lang w:eastAsia="en-US"/>
        </w:rPr>
        <w:t> </w:t>
      </w:r>
      <w:r w:rsidRPr="005E1558">
        <w:rPr>
          <w:rFonts w:eastAsia="Calibri"/>
          <w:sz w:val="28"/>
          <w:szCs w:val="28"/>
          <w:lang w:eastAsia="en-US"/>
        </w:rPr>
        <w:t>указанием нерешенных ранее вопросов</w:t>
      </w:r>
      <w:r w:rsidRPr="005E1558">
        <w:rPr>
          <w:sz w:val="28"/>
          <w:szCs w:val="28"/>
        </w:rPr>
        <w:t>);</w:t>
      </w:r>
    </w:p>
    <w:p w14:paraId="031D6A60" w14:textId="77777777" w:rsidR="003E4B11" w:rsidRPr="005E1558" w:rsidRDefault="003E4B11" w:rsidP="003E4B1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E1558">
        <w:rPr>
          <w:b/>
          <w:sz w:val="28"/>
          <w:szCs w:val="28"/>
        </w:rPr>
        <w:t xml:space="preserve">– Цель </w:t>
      </w:r>
      <w:r w:rsidRPr="005E1558">
        <w:rPr>
          <w:sz w:val="28"/>
          <w:szCs w:val="28"/>
        </w:rPr>
        <w:t>работы (четко сформулированная и обоснованная);</w:t>
      </w:r>
    </w:p>
    <w:p w14:paraId="1A86841F" w14:textId="77777777" w:rsidR="003E4B11" w:rsidRPr="005E1558" w:rsidRDefault="003E4B11" w:rsidP="003E4B11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lastRenderedPageBreak/>
        <w:t>– Материалы и методы</w:t>
      </w:r>
      <w:r w:rsidRPr="005E1558">
        <w:rPr>
          <w:sz w:val="28"/>
          <w:szCs w:val="28"/>
        </w:rPr>
        <w:t xml:space="preserve"> (в случае экспериментальных исследований обязательным является сообщение о соблюдении правил работ с</w:t>
      </w:r>
      <w:r w:rsidR="005D34AA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 xml:space="preserve">использованием экспериментальных животных, необходимо указать использованные методы статистической обработки данных; </w:t>
      </w:r>
      <w:r w:rsidRPr="005E1558">
        <w:rPr>
          <w:i/>
          <w:sz w:val="28"/>
          <w:szCs w:val="28"/>
          <w:u w:val="single"/>
        </w:rPr>
        <w:t>целесообразно представить информацию о выполняемой НИР, в рамках которой получены результаты, изложенные в публикации</w:t>
      </w:r>
      <w:r w:rsidRPr="005E1558">
        <w:rPr>
          <w:sz w:val="28"/>
          <w:szCs w:val="28"/>
        </w:rPr>
        <w:t>);</w:t>
      </w:r>
    </w:p>
    <w:p w14:paraId="3587694A" w14:textId="77777777" w:rsidR="003E4B11" w:rsidRPr="005E1558" w:rsidRDefault="003E4B11" w:rsidP="003E4B11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t>– Результаты и их обсуждение</w:t>
      </w:r>
      <w:r w:rsidRPr="005E1558">
        <w:rPr>
          <w:sz w:val="28"/>
          <w:szCs w:val="28"/>
        </w:rPr>
        <w:t>;</w:t>
      </w:r>
    </w:p>
    <w:p w14:paraId="26DF0610" w14:textId="77777777" w:rsidR="003E4B11" w:rsidRPr="005E1558" w:rsidRDefault="003E4B11" w:rsidP="003E4B11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t>– Заключение</w:t>
      </w:r>
      <w:r w:rsidRPr="005E1558">
        <w:rPr>
          <w:sz w:val="28"/>
          <w:szCs w:val="28"/>
        </w:rPr>
        <w:t>, завершаемое четко сформулированными выводами;</w:t>
      </w:r>
    </w:p>
    <w:p w14:paraId="54F866E8" w14:textId="77777777" w:rsidR="003E4B11" w:rsidRPr="005E1558" w:rsidRDefault="003E4B11" w:rsidP="003E4B1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E1558">
        <w:rPr>
          <w:b/>
          <w:sz w:val="28"/>
          <w:szCs w:val="28"/>
        </w:rPr>
        <w:t xml:space="preserve">– Литература </w:t>
      </w:r>
      <w:r w:rsidRPr="005E1558">
        <w:rPr>
          <w:rFonts w:eastAsia="Calibri"/>
          <w:sz w:val="28"/>
          <w:szCs w:val="28"/>
          <w:lang w:eastAsia="en-US"/>
        </w:rPr>
        <w:t>(в соответствии с ГОСТ</w:t>
      </w:r>
      <w:r w:rsidR="00AB6DF4" w:rsidRPr="005E1558">
        <w:rPr>
          <w:rFonts w:eastAsia="Calibri"/>
          <w:sz w:val="28"/>
          <w:szCs w:val="28"/>
          <w:lang w:eastAsia="en-US"/>
        </w:rPr>
        <w:t xml:space="preserve"> </w:t>
      </w:r>
      <w:r w:rsidR="00AB6DF4" w:rsidRPr="005E1558">
        <w:rPr>
          <w:sz w:val="28"/>
          <w:szCs w:val="28"/>
        </w:rPr>
        <w:t>7.1-2003 «Библиографическая запись. Библиографическое описание. Общие требования и правила составления»</w:t>
      </w:r>
      <w:r w:rsidRPr="005E1558">
        <w:rPr>
          <w:rFonts w:eastAsia="Calibri"/>
          <w:sz w:val="28"/>
          <w:szCs w:val="28"/>
          <w:lang w:eastAsia="en-US"/>
        </w:rPr>
        <w:t xml:space="preserve">, </w:t>
      </w:r>
      <w:r w:rsidRPr="005E1558">
        <w:rPr>
          <w:rFonts w:eastAsia="Calibri"/>
          <w:color w:val="000000"/>
          <w:sz w:val="28"/>
          <w:szCs w:val="28"/>
          <w:lang w:eastAsia="en-US"/>
        </w:rPr>
        <w:t xml:space="preserve">ссылки </w:t>
      </w:r>
      <w:r w:rsidR="00993425" w:rsidRPr="005E1558">
        <w:rPr>
          <w:rFonts w:eastAsia="Calibri"/>
          <w:color w:val="000000"/>
          <w:sz w:val="28"/>
          <w:szCs w:val="28"/>
          <w:lang w:eastAsia="en-US"/>
        </w:rPr>
        <w:t xml:space="preserve">отчеты о НИР, </w:t>
      </w:r>
      <w:r w:rsidRPr="005E1558">
        <w:rPr>
          <w:rFonts w:eastAsia="Calibri"/>
          <w:color w:val="000000"/>
          <w:sz w:val="28"/>
          <w:szCs w:val="28"/>
          <w:lang w:eastAsia="en-US"/>
        </w:rPr>
        <w:t>на авторефераты диссертаций и сами диссертации не допускаются, т.к. они являются рукописями);</w:t>
      </w:r>
    </w:p>
    <w:p w14:paraId="5890BCFA" w14:textId="77777777" w:rsidR="003E4B11" w:rsidRPr="005E1558" w:rsidRDefault="003E4B11" w:rsidP="003E4B1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– </w:t>
      </w:r>
      <w:r w:rsidR="005D34AA" w:rsidRPr="005E1558">
        <w:rPr>
          <w:b/>
          <w:color w:val="000000"/>
          <w:sz w:val="28"/>
          <w:szCs w:val="28"/>
        </w:rPr>
        <w:t>Аннотация</w:t>
      </w:r>
      <w:r w:rsidRPr="005E1558">
        <w:rPr>
          <w:b/>
          <w:color w:val="000000"/>
          <w:sz w:val="28"/>
          <w:szCs w:val="28"/>
        </w:rPr>
        <w:t xml:space="preserve"> на английском языке</w:t>
      </w:r>
      <w:r w:rsidRPr="005E1558">
        <w:rPr>
          <w:color w:val="000000"/>
          <w:sz w:val="28"/>
          <w:szCs w:val="28"/>
        </w:rPr>
        <w:t>, которое должно содержать название статьи, фамилии и инициалы авторов, название организации, города, страны, аннотацию (объемом до 1 тыс. знаков без пробелов), ключевые слова. Перед аннотацией на английском языке никаких слов не пишется, текст аннотации начинается с красной строки. Ключевые слова пишутся с новой строки с абзацного отступа и</w:t>
      </w:r>
      <w:r w:rsidR="009A0174" w:rsidRPr="005E1558">
        <w:rPr>
          <w:color w:val="000000"/>
          <w:sz w:val="28"/>
          <w:szCs w:val="28"/>
        </w:rPr>
        <w:t xml:space="preserve"> </w:t>
      </w:r>
      <w:r w:rsidRPr="005E1558">
        <w:rPr>
          <w:color w:val="000000"/>
          <w:sz w:val="28"/>
          <w:szCs w:val="28"/>
        </w:rPr>
        <w:t xml:space="preserve">предваряются словом </w:t>
      </w:r>
      <w:proofErr w:type="spellStart"/>
      <w:r w:rsidRPr="005E1558">
        <w:rPr>
          <w:color w:val="000000"/>
          <w:sz w:val="28"/>
          <w:szCs w:val="28"/>
        </w:rPr>
        <w:t>Keywords</w:t>
      </w:r>
      <w:proofErr w:type="spellEnd"/>
      <w:r w:rsidRPr="005E1558">
        <w:rPr>
          <w:color w:val="000000"/>
          <w:sz w:val="28"/>
          <w:szCs w:val="28"/>
        </w:rPr>
        <w:t>: текст. Если статья англоязычная, резюме приводится на русском языке.</w:t>
      </w:r>
    </w:p>
    <w:p w14:paraId="43AEB5D6" w14:textId="77777777" w:rsidR="003E4B11" w:rsidRPr="005E1558" w:rsidRDefault="003E4B11" w:rsidP="003E4B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color w:val="000000"/>
          <w:sz w:val="28"/>
          <w:szCs w:val="28"/>
        </w:rPr>
        <w:t>–</w:t>
      </w:r>
      <w:r w:rsidRPr="005E1558">
        <w:rPr>
          <w:color w:val="000000"/>
          <w:sz w:val="28"/>
          <w:szCs w:val="28"/>
          <w:lang w:val="en-US"/>
        </w:rPr>
        <w:t> </w:t>
      </w:r>
      <w:r w:rsidRPr="005E1558">
        <w:rPr>
          <w:rFonts w:eastAsia="Calibri"/>
          <w:b/>
          <w:color w:val="000000"/>
          <w:sz w:val="28"/>
          <w:szCs w:val="28"/>
          <w:lang w:val="en-US" w:eastAsia="en-US"/>
        </w:rPr>
        <w:t>References</w:t>
      </w:r>
      <w:r w:rsidRPr="005E1558">
        <w:rPr>
          <w:color w:val="000000"/>
          <w:sz w:val="28"/>
          <w:szCs w:val="28"/>
        </w:rPr>
        <w:t>.</w:t>
      </w:r>
    </w:p>
    <w:p w14:paraId="2082A59D" w14:textId="77777777" w:rsidR="003E4B11" w:rsidRPr="005E1558" w:rsidRDefault="003E4B11" w:rsidP="003E4B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9.</w:t>
      </w:r>
      <w:r w:rsidRPr="005E1558">
        <w:rPr>
          <w:color w:val="000000"/>
          <w:sz w:val="28"/>
          <w:szCs w:val="28"/>
        </w:rPr>
        <w:t> Статья должна быть т</w:t>
      </w:r>
      <w:r w:rsidRPr="005E1558">
        <w:rPr>
          <w:sz w:val="28"/>
          <w:szCs w:val="28"/>
        </w:rPr>
        <w:t>щ</w:t>
      </w:r>
      <w:r w:rsidRPr="005E1558">
        <w:rPr>
          <w:color w:val="000000"/>
          <w:sz w:val="28"/>
          <w:szCs w:val="28"/>
        </w:rPr>
        <w:t>ательно отредактирована. Полученные результаты должны быть обсуждены с точки зрения их научной новизны и</w:t>
      </w:r>
      <w:r w:rsidR="00342F4A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>сопоставимы с соответствую</w:t>
      </w:r>
      <w:r w:rsidRPr="005E1558">
        <w:rPr>
          <w:sz w:val="28"/>
          <w:szCs w:val="28"/>
        </w:rPr>
        <w:t>щ</w:t>
      </w:r>
      <w:r w:rsidRPr="005E1558">
        <w:rPr>
          <w:color w:val="000000"/>
          <w:sz w:val="28"/>
          <w:szCs w:val="28"/>
        </w:rPr>
        <w:t>ими данными. Сокра</w:t>
      </w:r>
      <w:r w:rsidRPr="005E1558">
        <w:rPr>
          <w:sz w:val="28"/>
          <w:szCs w:val="28"/>
        </w:rPr>
        <w:t>щ</w:t>
      </w:r>
      <w:r w:rsidRPr="005E1558">
        <w:rPr>
          <w:color w:val="000000"/>
          <w:sz w:val="28"/>
          <w:szCs w:val="28"/>
        </w:rPr>
        <w:t>ение слов не допускается, кроме об</w:t>
      </w:r>
      <w:r w:rsidRPr="005E1558">
        <w:rPr>
          <w:sz w:val="28"/>
          <w:szCs w:val="28"/>
        </w:rPr>
        <w:t>щ</w:t>
      </w:r>
      <w:r w:rsidRPr="005E1558">
        <w:rPr>
          <w:color w:val="000000"/>
          <w:sz w:val="28"/>
          <w:szCs w:val="28"/>
        </w:rPr>
        <w:t>епринятых сокра</w:t>
      </w:r>
      <w:r w:rsidRPr="005E1558">
        <w:rPr>
          <w:sz w:val="28"/>
          <w:szCs w:val="28"/>
        </w:rPr>
        <w:t>щ</w:t>
      </w:r>
      <w:r w:rsidRPr="005E1558">
        <w:rPr>
          <w:color w:val="000000"/>
          <w:sz w:val="28"/>
          <w:szCs w:val="28"/>
        </w:rPr>
        <w:t>ений химических и математических величин, мер, терминов. В статьях должна быть использована система единиц СИ.</w:t>
      </w:r>
    </w:p>
    <w:p w14:paraId="4F184DD4" w14:textId="77777777" w:rsidR="003E4B11" w:rsidRPr="005E1558" w:rsidRDefault="003E4B11" w:rsidP="003E4B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color w:val="000000"/>
          <w:sz w:val="28"/>
          <w:szCs w:val="28"/>
        </w:rPr>
        <w:t>Обязательна статистическая обработка данных с применением современных методов.</w:t>
      </w:r>
    </w:p>
    <w:p w14:paraId="726E9707" w14:textId="77777777" w:rsidR="003E4B11" w:rsidRPr="005E1558" w:rsidRDefault="003E4B11" w:rsidP="003E4B1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10. Таблицы и</w:t>
      </w:r>
      <w:r w:rsidRPr="005E1558">
        <w:rPr>
          <w:color w:val="000000"/>
          <w:sz w:val="28"/>
          <w:szCs w:val="28"/>
        </w:rPr>
        <w:t xml:space="preserve"> </w:t>
      </w:r>
      <w:r w:rsidRPr="005E1558">
        <w:rPr>
          <w:b/>
          <w:color w:val="000000"/>
          <w:sz w:val="28"/>
          <w:szCs w:val="28"/>
        </w:rPr>
        <w:t>иллюстрации</w:t>
      </w:r>
      <w:r w:rsidRPr="005E1558">
        <w:rPr>
          <w:color w:val="000000"/>
          <w:sz w:val="28"/>
          <w:szCs w:val="28"/>
        </w:rPr>
        <w:t xml:space="preserve"> (</w:t>
      </w:r>
      <w:r w:rsidRPr="005E1558">
        <w:rPr>
          <w:b/>
          <w:color w:val="000000"/>
          <w:sz w:val="28"/>
          <w:szCs w:val="28"/>
        </w:rPr>
        <w:t>нетекстовые объекты – рисунки, схемы, диаграммы, графики и др.</w:t>
      </w:r>
      <w:r w:rsidRPr="005E1558">
        <w:rPr>
          <w:color w:val="000000"/>
          <w:sz w:val="28"/>
          <w:szCs w:val="28"/>
        </w:rPr>
        <w:t>) должны быть выверены автором и</w:t>
      </w:r>
      <w:r w:rsidR="00342F4A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>соответствовать цифрам в тексте, располагаться после их первого упоминания. Иллюстрации должны быть обозначены как рисунки.</w:t>
      </w:r>
    </w:p>
    <w:p w14:paraId="17A4DFA8" w14:textId="77777777" w:rsidR="003E4B11" w:rsidRPr="005E1558" w:rsidRDefault="003E4B11" w:rsidP="00CF43BE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11.</w:t>
      </w:r>
      <w:r w:rsidRPr="005E1558">
        <w:rPr>
          <w:color w:val="000000"/>
          <w:sz w:val="28"/>
          <w:szCs w:val="28"/>
        </w:rPr>
        <w:t> Каждая таблица должна иметь заголовок, состо</w:t>
      </w:r>
      <w:r w:rsidR="006175A8" w:rsidRPr="005E1558">
        <w:rPr>
          <w:color w:val="000000"/>
          <w:sz w:val="28"/>
          <w:szCs w:val="28"/>
        </w:rPr>
        <w:t>ящий</w:t>
      </w:r>
      <w:r w:rsidRPr="005E1558">
        <w:rPr>
          <w:color w:val="000000"/>
          <w:sz w:val="28"/>
          <w:szCs w:val="28"/>
        </w:rPr>
        <w:t xml:space="preserve"> из слова «Таблица»</w:t>
      </w:r>
      <w:r w:rsidRPr="005E1558">
        <w:rPr>
          <w:sz w:val="28"/>
          <w:szCs w:val="28"/>
        </w:rPr>
        <w:t>,</w:t>
      </w:r>
      <w:r w:rsidRPr="005E1558">
        <w:rPr>
          <w:color w:val="000000"/>
          <w:sz w:val="28"/>
          <w:szCs w:val="28"/>
        </w:rPr>
        <w:t xml:space="preserve"> ее порядкового номера и наименования, отделенного от номера точкой и знаком тире. Заголовок размещается над таблицей без отступа, выравнивается по ширине, точка в конце не ставится. </w:t>
      </w:r>
      <w:r w:rsidRPr="005E1558">
        <w:rPr>
          <w:sz w:val="28"/>
          <w:szCs w:val="28"/>
        </w:rPr>
        <w:t>Не допускается перенос слов в заголовке таблицы. Содержание ячеек таблицы выравнивается по центру. Сама таблица выравнивается по ширине страницы.</w:t>
      </w:r>
    </w:p>
    <w:p w14:paraId="2B24EA1A" w14:textId="77777777" w:rsidR="003E4B11" w:rsidRPr="005E1558" w:rsidRDefault="003E4B11" w:rsidP="00CF43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sz w:val="28"/>
          <w:szCs w:val="28"/>
        </w:rPr>
        <w:t>На все таблицы обязательно должны быть ссылки в тексте (см. образец оформления таблицы).</w:t>
      </w:r>
    </w:p>
    <w:p w14:paraId="4235B885" w14:textId="77777777" w:rsidR="005C4337" w:rsidRPr="005E1558" w:rsidRDefault="003E4B11" w:rsidP="00CF43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1558">
        <w:rPr>
          <w:b/>
          <w:sz w:val="28"/>
          <w:szCs w:val="28"/>
        </w:rPr>
        <w:t>12. </w:t>
      </w:r>
      <w:r w:rsidR="005C4337" w:rsidRPr="005E1558">
        <w:rPr>
          <w:color w:val="000000"/>
          <w:sz w:val="28"/>
          <w:szCs w:val="28"/>
        </w:rPr>
        <w:t>Количество иллюстраций должно быть минимальным, они должны быть помещены в текст только в том случае, если они необходимы для правильного понимания содержания статьи!</w:t>
      </w:r>
    </w:p>
    <w:p w14:paraId="21F48E53" w14:textId="77777777" w:rsidR="003E4B11" w:rsidRPr="005E1558" w:rsidRDefault="003E4B11" w:rsidP="00CF4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t>Иллюстрации</w:t>
      </w:r>
      <w:r w:rsidRPr="005E1558">
        <w:rPr>
          <w:sz w:val="28"/>
          <w:szCs w:val="28"/>
        </w:rPr>
        <w:t xml:space="preserve"> (нетекстовые объекты – фотографии, графики, рисунки, схемы и т. д.) не должны выходить за рамки текста. Иллюстрации должны быть контрастными, </w:t>
      </w:r>
      <w:r w:rsidRPr="005E1558">
        <w:rPr>
          <w:b/>
          <w:sz w:val="28"/>
          <w:szCs w:val="28"/>
        </w:rPr>
        <w:t>черно-белыми</w:t>
      </w:r>
      <w:r w:rsidRPr="005E1558">
        <w:rPr>
          <w:sz w:val="28"/>
          <w:szCs w:val="28"/>
        </w:rPr>
        <w:t xml:space="preserve">, пронумерованными последовательно арабскими </w:t>
      </w:r>
      <w:r w:rsidRPr="005E1558">
        <w:rPr>
          <w:sz w:val="28"/>
          <w:szCs w:val="28"/>
        </w:rPr>
        <w:lastRenderedPageBreak/>
        <w:t>цифрами, иметь наименование и пояснительные данные, которые помещают под иллюстрацией по центру страницы, а со следующей строки – слово «Рисунок», номер и наименование, отделяя знаком тире номер от наименования. В конце нумерации иллюстрации ставится точка, в конце их наименований точка не ставится. Не допускается перенос слов в наименовании иллюстраций. Слово «Рисунок», его номер и наименование, а также пояснительные данные к рисунку печатаются полужирным шрифтом, уменьшенным на 1–2 пункта размера шрифта. Иллюстрации и подпись выравниваются по центру, отступ сверху и снизу 6 пунктов. Размер шрифта на схемах, графиках и т. д. – 10 пунктов. Этот размер всегда должен быть выдержан при вставке в текст, т. к. в случае масштабирования размер объекта меняется (см. образец оформления рисунка</w:t>
      </w:r>
      <w:r w:rsidRPr="005E1558">
        <w:rPr>
          <w:color w:val="000000"/>
          <w:sz w:val="28"/>
          <w:szCs w:val="28"/>
        </w:rPr>
        <w:t>).</w:t>
      </w:r>
    </w:p>
    <w:p w14:paraId="3E04CEFC" w14:textId="77777777" w:rsidR="007B5C59" w:rsidRPr="005E1558" w:rsidRDefault="003E4B11" w:rsidP="00CF43B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 xml:space="preserve">Фотографии, фотокопии в позитивном изображении должны подаваться в электронном виде в формате TIFF, JPG, </w:t>
      </w:r>
      <w:r w:rsidRPr="005E1558">
        <w:rPr>
          <w:sz w:val="28"/>
          <w:szCs w:val="28"/>
          <w:lang w:val="en-US"/>
        </w:rPr>
        <w:t>PNG</w:t>
      </w:r>
      <w:r w:rsidRPr="005E1558">
        <w:rPr>
          <w:sz w:val="28"/>
          <w:szCs w:val="28"/>
        </w:rPr>
        <w:t xml:space="preserve"> с р</w:t>
      </w:r>
      <w:r w:rsidRPr="005E1558">
        <w:rPr>
          <w:color w:val="000000"/>
          <w:sz w:val="28"/>
          <w:szCs w:val="28"/>
        </w:rPr>
        <w:t xml:space="preserve">азрешением: монохромные (1 бит) – не менее 600 </w:t>
      </w:r>
      <w:proofErr w:type="spellStart"/>
      <w:r w:rsidRPr="005E1558">
        <w:rPr>
          <w:color w:val="000000"/>
          <w:sz w:val="28"/>
          <w:szCs w:val="28"/>
        </w:rPr>
        <w:t>dpi</w:t>
      </w:r>
      <w:proofErr w:type="spellEnd"/>
      <w:r w:rsidRPr="005E1558">
        <w:rPr>
          <w:color w:val="000000"/>
          <w:sz w:val="28"/>
          <w:szCs w:val="28"/>
        </w:rPr>
        <w:t xml:space="preserve">; оттенки серого (8 бит) – не менее 300 </w:t>
      </w:r>
      <w:proofErr w:type="spellStart"/>
      <w:r w:rsidRPr="005E1558">
        <w:rPr>
          <w:color w:val="000000"/>
          <w:sz w:val="28"/>
          <w:szCs w:val="28"/>
        </w:rPr>
        <w:t>dpi</w:t>
      </w:r>
      <w:proofErr w:type="spellEnd"/>
      <w:r w:rsidRPr="005E1558">
        <w:rPr>
          <w:color w:val="000000"/>
          <w:sz w:val="28"/>
          <w:szCs w:val="28"/>
        </w:rPr>
        <w:t>.</w:t>
      </w:r>
      <w:r w:rsidRPr="005E1558">
        <w:rPr>
          <w:sz w:val="28"/>
          <w:szCs w:val="28"/>
        </w:rPr>
        <w:t xml:space="preserve"> В</w:t>
      </w:r>
      <w:r w:rsidR="00342F4A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 xml:space="preserve">подписях к микрофотографиям указываются увеличение (окуляр, объектив) и метод окраски материала. </w:t>
      </w:r>
    </w:p>
    <w:p w14:paraId="5985624D" w14:textId="77777777" w:rsidR="003E4B11" w:rsidRPr="005E1558" w:rsidRDefault="003E4B11" w:rsidP="00CF43B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t>Графики,</w:t>
      </w:r>
      <w:r w:rsidRPr="005E1558">
        <w:rPr>
          <w:sz w:val="28"/>
          <w:szCs w:val="28"/>
        </w:rPr>
        <w:t xml:space="preserve"> выполненные в табличном редакторе </w:t>
      </w:r>
      <w:proofErr w:type="spellStart"/>
      <w:r w:rsidRPr="005E1558">
        <w:rPr>
          <w:sz w:val="28"/>
          <w:szCs w:val="28"/>
        </w:rPr>
        <w:t>Excel</w:t>
      </w:r>
      <w:proofErr w:type="spellEnd"/>
      <w:r w:rsidRPr="005E1558">
        <w:rPr>
          <w:sz w:val="28"/>
          <w:szCs w:val="28"/>
        </w:rPr>
        <w:t xml:space="preserve">, должны быть внедрены в документ с возможностью </w:t>
      </w:r>
      <w:r w:rsidRPr="005E1558">
        <w:rPr>
          <w:b/>
          <w:sz w:val="28"/>
          <w:szCs w:val="28"/>
        </w:rPr>
        <w:t>их дальнейшего редактирования</w:t>
      </w:r>
      <w:r w:rsidRPr="005E1558">
        <w:rPr>
          <w:sz w:val="28"/>
          <w:szCs w:val="28"/>
        </w:rPr>
        <w:t xml:space="preserve">, не следует удалять из файла </w:t>
      </w:r>
      <w:proofErr w:type="spellStart"/>
      <w:r w:rsidRPr="005E1558">
        <w:rPr>
          <w:sz w:val="28"/>
          <w:szCs w:val="28"/>
        </w:rPr>
        <w:t>Excel</w:t>
      </w:r>
      <w:proofErr w:type="spellEnd"/>
      <w:r w:rsidRPr="005E1558">
        <w:rPr>
          <w:sz w:val="28"/>
          <w:szCs w:val="28"/>
        </w:rPr>
        <w:t xml:space="preserve"> страницы с исходными данными для графика. Графики должны быть выполнены на белом фоне.</w:t>
      </w:r>
    </w:p>
    <w:p w14:paraId="6D190C1F" w14:textId="77777777" w:rsidR="006175A8" w:rsidRPr="005E1558" w:rsidRDefault="003E4B11" w:rsidP="00CF43BE">
      <w:pPr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t>13.</w:t>
      </w:r>
      <w:r w:rsidRPr="005E1558">
        <w:rPr>
          <w:sz w:val="28"/>
          <w:szCs w:val="28"/>
        </w:rPr>
        <w:t xml:space="preserve"> При необходимости даются </w:t>
      </w:r>
      <w:r w:rsidRPr="005E1558">
        <w:rPr>
          <w:b/>
          <w:sz w:val="28"/>
          <w:szCs w:val="28"/>
        </w:rPr>
        <w:t>пояснения или справочные данные</w:t>
      </w:r>
      <w:r w:rsidRPr="005E1558">
        <w:rPr>
          <w:sz w:val="28"/>
          <w:szCs w:val="28"/>
        </w:rPr>
        <w:t xml:space="preserve"> к</w:t>
      </w:r>
      <w:r w:rsidR="00342F4A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>содержанию таблицы в виде примечаний, которые приводятся в конце таблицы над нижней границей, обозначающей окончание таблицы.</w:t>
      </w:r>
    </w:p>
    <w:p w14:paraId="74F2ED88" w14:textId="77777777" w:rsidR="006175A8" w:rsidRPr="005E1558" w:rsidRDefault="003E4B11" w:rsidP="00CF43BE">
      <w:pPr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При наличии только одного примечания после слова «Примечание», написанного с</w:t>
      </w:r>
      <w:r w:rsidR="00342F4A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 xml:space="preserve">абзацного отступа, ставится тире и с прописной буквы излагается примечание. </w:t>
      </w:r>
    </w:p>
    <w:p w14:paraId="268F6661" w14:textId="77777777" w:rsidR="006175A8" w:rsidRPr="005E1558" w:rsidRDefault="003E4B11" w:rsidP="00CF43BE">
      <w:pPr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При наличии нескольких примечаний каждое из них печатается с</w:t>
      </w:r>
      <w:r w:rsidR="00342F4A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 xml:space="preserve">новой строки с абзацного отступа и нумеруется арабскими цифрами. Слово «Примечания» и их содержание печатаются шрифтом размером на 1–2 пункта меньше размера шрифта основного текста, выравнивание по ширине таблицы. </w:t>
      </w:r>
    </w:p>
    <w:p w14:paraId="66576756" w14:textId="77777777" w:rsidR="003E4B11" w:rsidRPr="005E1558" w:rsidRDefault="003E4B11" w:rsidP="00CF43BE">
      <w:pPr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Допускается оформление дополнительных пояснений к таблицам в виде сносок. Знак сноски ставится после того слова, числа, символа, предложения, к</w:t>
      </w:r>
      <w:r w:rsidR="00342F4A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>которому дается пояснение. Знак сноски выполняется надстрочно арабскими цифрами со скобкой. Допускается вместо цифр выполнять сноски знаком «*».</w:t>
      </w:r>
      <w:r w:rsidR="00F825D6" w:rsidRPr="005E1558">
        <w:rPr>
          <w:sz w:val="28"/>
          <w:szCs w:val="28"/>
        </w:rPr>
        <w:t xml:space="preserve"> </w:t>
      </w:r>
      <w:r w:rsidRPr="005E1558">
        <w:rPr>
          <w:sz w:val="28"/>
          <w:szCs w:val="28"/>
        </w:rPr>
        <w:t>Сноска к таблице располагается в конце таблицы над нижней границей, обозначающей окончание таблицы (см. образец оформления таблицы с примечаниями и образец оформления таблицы со сносками). Сноску к тексту располагают в конце страницы с абзацного отступа, отделяя от текста короткой горизонтальной линией слева.</w:t>
      </w:r>
    </w:p>
    <w:p w14:paraId="42242EC0" w14:textId="77777777" w:rsidR="003E4B11" w:rsidRPr="005E1558" w:rsidRDefault="003E4B11" w:rsidP="00CF43BE">
      <w:pPr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t>14. Вынесенные формулы</w:t>
      </w:r>
      <w:r w:rsidRPr="005E1558">
        <w:rPr>
          <w:sz w:val="28"/>
          <w:szCs w:val="28"/>
        </w:rPr>
        <w:t xml:space="preserve"> должны находиться на отдельной строке с</w:t>
      </w:r>
      <w:r w:rsidR="00342F4A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>отбивкой сверху и снизу по 2 пункта, выравнивание по центру, шрифт – 10</w:t>
      </w:r>
      <w:r w:rsidR="00342F4A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 xml:space="preserve">пунктов. Формулы нумеруют порядковой нумерацией в пределах всей статьи арабскими цифрами в круглых скобках в крайнем правом положении на строке. Одну формулу обозначают – (1). Ссылки в тексте на формулы обозначают следующим образом – в формуле (1). Пояснение значений символов и числовых коэффициентов приводят непосредственно под формулой в той же последовательности, в которой они даны </w:t>
      </w:r>
      <w:r w:rsidRPr="005E1558">
        <w:rPr>
          <w:sz w:val="28"/>
          <w:szCs w:val="28"/>
        </w:rPr>
        <w:lastRenderedPageBreak/>
        <w:t>в формуле. Значение каждого символа и числового коэффициента приводят с новой строки. Первую строку пояснения начинают со слова «где» без двоеточия с</w:t>
      </w:r>
      <w:r w:rsidR="00342F4A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>абзаца.</w:t>
      </w:r>
    </w:p>
    <w:p w14:paraId="012253CB" w14:textId="77777777" w:rsidR="003E4B11" w:rsidRPr="005E1558" w:rsidRDefault="003E4B11" w:rsidP="003E4B11">
      <w:pPr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Пример</w:t>
      </w:r>
      <w:r w:rsidR="006175A8" w:rsidRPr="005E1558">
        <w:rPr>
          <w:sz w:val="28"/>
          <w:szCs w:val="28"/>
        </w:rPr>
        <w:t>:</w:t>
      </w:r>
    </w:p>
    <w:p w14:paraId="1CF556A2" w14:textId="77777777" w:rsidR="003E4B11" w:rsidRPr="005E1558" w:rsidRDefault="003E4B11" w:rsidP="003E4B11">
      <w:pPr>
        <w:ind w:firstLine="709"/>
        <w:jc w:val="right"/>
        <w:rPr>
          <w:sz w:val="28"/>
          <w:szCs w:val="28"/>
        </w:rPr>
      </w:pPr>
      <w:r w:rsidRPr="005E1558">
        <w:rPr>
          <w:sz w:val="28"/>
          <w:szCs w:val="28"/>
          <w:lang w:val="en-US"/>
        </w:rPr>
        <w:t>A</w:t>
      </w:r>
      <w:r w:rsidRPr="005E1558">
        <w:rPr>
          <w:sz w:val="28"/>
          <w:szCs w:val="28"/>
        </w:rPr>
        <w:t xml:space="preserve"> = </w:t>
      </w:r>
      <w:proofErr w:type="gramStart"/>
      <w:r w:rsidRPr="005E1558">
        <w:rPr>
          <w:i/>
          <w:sz w:val="28"/>
          <w:szCs w:val="28"/>
          <w:lang w:val="en-US"/>
        </w:rPr>
        <w:t>a</w:t>
      </w:r>
      <w:r w:rsidRPr="005E1558">
        <w:rPr>
          <w:sz w:val="28"/>
          <w:szCs w:val="28"/>
        </w:rPr>
        <w:t xml:space="preserve"> :</w:t>
      </w:r>
      <w:proofErr w:type="gramEnd"/>
      <w:r w:rsidRPr="005E1558">
        <w:rPr>
          <w:sz w:val="28"/>
          <w:szCs w:val="28"/>
        </w:rPr>
        <w:t xml:space="preserve"> </w:t>
      </w:r>
      <w:r w:rsidRPr="005E1558">
        <w:rPr>
          <w:i/>
          <w:sz w:val="28"/>
          <w:szCs w:val="28"/>
          <w:lang w:val="en-US"/>
        </w:rPr>
        <w:t>b</w:t>
      </w:r>
      <w:r w:rsidRPr="005E1558">
        <w:rPr>
          <w:sz w:val="28"/>
          <w:szCs w:val="28"/>
        </w:rPr>
        <w:t xml:space="preserve">                                                        (1)</w:t>
      </w:r>
    </w:p>
    <w:p w14:paraId="0B094E10" w14:textId="77777777" w:rsidR="0039147A" w:rsidRPr="005E1558" w:rsidRDefault="0039147A" w:rsidP="0039147A">
      <w:pPr>
        <w:tabs>
          <w:tab w:val="center" w:pos="4500"/>
          <w:tab w:val="center" w:pos="8820"/>
        </w:tabs>
        <w:spacing w:before="40" w:after="40"/>
        <w:ind w:firstLine="708"/>
        <w:rPr>
          <w:sz w:val="28"/>
          <w:szCs w:val="28"/>
        </w:rPr>
      </w:pPr>
      <w:r w:rsidRPr="005E1558">
        <w:rPr>
          <w:sz w:val="28"/>
          <w:szCs w:val="28"/>
        </w:rPr>
        <w:t>где А – пояснение значения,</w:t>
      </w:r>
    </w:p>
    <w:p w14:paraId="7F04662E" w14:textId="77777777" w:rsidR="0039147A" w:rsidRPr="005E1558" w:rsidRDefault="0039147A" w:rsidP="0039147A">
      <w:pPr>
        <w:tabs>
          <w:tab w:val="center" w:pos="4500"/>
          <w:tab w:val="center" w:pos="8820"/>
        </w:tabs>
        <w:spacing w:before="40" w:after="40"/>
        <w:ind w:firstLine="708"/>
        <w:rPr>
          <w:i/>
          <w:sz w:val="28"/>
          <w:szCs w:val="28"/>
        </w:rPr>
      </w:pPr>
      <w:r w:rsidRPr="005E1558">
        <w:rPr>
          <w:i/>
          <w:sz w:val="28"/>
          <w:szCs w:val="28"/>
        </w:rPr>
        <w:t xml:space="preserve">а – </w:t>
      </w:r>
      <w:r w:rsidRPr="005E1558">
        <w:rPr>
          <w:sz w:val="28"/>
          <w:szCs w:val="28"/>
        </w:rPr>
        <w:t>пояснение значения,</w:t>
      </w:r>
    </w:p>
    <w:p w14:paraId="66D0FB44" w14:textId="77777777" w:rsidR="0039147A" w:rsidRPr="005E1558" w:rsidRDefault="0039147A" w:rsidP="0039147A">
      <w:pPr>
        <w:tabs>
          <w:tab w:val="center" w:pos="4500"/>
          <w:tab w:val="center" w:pos="8820"/>
        </w:tabs>
        <w:spacing w:before="40" w:after="40"/>
        <w:ind w:firstLine="708"/>
        <w:rPr>
          <w:sz w:val="28"/>
          <w:szCs w:val="28"/>
        </w:rPr>
      </w:pPr>
      <w:r w:rsidRPr="005E1558">
        <w:rPr>
          <w:i/>
          <w:sz w:val="28"/>
          <w:szCs w:val="28"/>
          <w:lang w:val="en-US"/>
        </w:rPr>
        <w:t>b</w:t>
      </w:r>
      <w:r w:rsidRPr="005E1558">
        <w:rPr>
          <w:i/>
          <w:sz w:val="28"/>
          <w:szCs w:val="28"/>
        </w:rPr>
        <w:t xml:space="preserve"> – </w:t>
      </w:r>
      <w:r w:rsidRPr="005E1558">
        <w:rPr>
          <w:sz w:val="28"/>
          <w:szCs w:val="28"/>
        </w:rPr>
        <w:t>пояснение значения.</w:t>
      </w:r>
    </w:p>
    <w:p w14:paraId="7A444E5E" w14:textId="77777777" w:rsidR="0039147A" w:rsidRPr="005E1558" w:rsidRDefault="0039147A" w:rsidP="003E4B11">
      <w:pPr>
        <w:ind w:firstLine="709"/>
        <w:jc w:val="both"/>
        <w:rPr>
          <w:sz w:val="28"/>
          <w:szCs w:val="28"/>
        </w:rPr>
      </w:pPr>
    </w:p>
    <w:p w14:paraId="297F7738" w14:textId="77777777" w:rsidR="003E4B11" w:rsidRPr="005E1558" w:rsidRDefault="003E4B11" w:rsidP="00CF43BE">
      <w:pPr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В самой формуле: буквы кириллицы, греческие и цифры – прямые (прямой текст), латинские – курсив. Название функций (</w:t>
      </w:r>
      <w:proofErr w:type="spellStart"/>
      <w:r w:rsidRPr="005E1558">
        <w:rPr>
          <w:sz w:val="28"/>
          <w:szCs w:val="28"/>
        </w:rPr>
        <w:t>cos</w:t>
      </w:r>
      <w:proofErr w:type="spellEnd"/>
      <w:r w:rsidRPr="005E1558">
        <w:rPr>
          <w:sz w:val="28"/>
          <w:szCs w:val="28"/>
        </w:rPr>
        <w:t xml:space="preserve">, </w:t>
      </w:r>
      <w:proofErr w:type="spellStart"/>
      <w:r w:rsidRPr="005E1558">
        <w:rPr>
          <w:sz w:val="28"/>
          <w:szCs w:val="28"/>
        </w:rPr>
        <w:t>tg</w:t>
      </w:r>
      <w:proofErr w:type="spellEnd"/>
      <w:r w:rsidRPr="005E1558">
        <w:rPr>
          <w:sz w:val="28"/>
          <w:szCs w:val="28"/>
        </w:rPr>
        <w:t xml:space="preserve">, </w:t>
      </w:r>
      <w:proofErr w:type="spellStart"/>
      <w:r w:rsidRPr="005E1558">
        <w:rPr>
          <w:sz w:val="28"/>
          <w:szCs w:val="28"/>
        </w:rPr>
        <w:t>ln</w:t>
      </w:r>
      <w:proofErr w:type="spellEnd"/>
      <w:r w:rsidRPr="005E1558">
        <w:rPr>
          <w:sz w:val="28"/>
          <w:szCs w:val="28"/>
        </w:rPr>
        <w:t xml:space="preserve"> и т. д.) – прямым шрифтом (см. образец оформления формулы).</w:t>
      </w:r>
    </w:p>
    <w:p w14:paraId="1A0D579E" w14:textId="77777777" w:rsidR="003E4B11" w:rsidRPr="005E1558" w:rsidRDefault="003E4B11" w:rsidP="00CF43BE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15. Сведения об источниках литературы</w:t>
      </w:r>
      <w:r w:rsidRPr="005E1558">
        <w:rPr>
          <w:color w:val="000000"/>
          <w:sz w:val="28"/>
          <w:szCs w:val="28"/>
        </w:rPr>
        <w:t xml:space="preserve"> на языке оригинала оформляются в соответствии с межгосударственным стандартом ГОСТ 7.1-2003 «Библиографическая запись. Библиографическое описание. Общие требования и правила составления» (см.</w:t>
      </w:r>
      <w:r w:rsidR="009A0174" w:rsidRPr="005E1558">
        <w:rPr>
          <w:color w:val="000000"/>
          <w:sz w:val="28"/>
          <w:szCs w:val="28"/>
        </w:rPr>
        <w:t xml:space="preserve"> </w:t>
      </w:r>
      <w:r w:rsidRPr="005E1558">
        <w:rPr>
          <w:color w:val="000000"/>
          <w:sz w:val="28"/>
          <w:szCs w:val="28"/>
        </w:rPr>
        <w:t>образцы библиографического описания документов).</w:t>
      </w:r>
    </w:p>
    <w:p w14:paraId="0CE70BB0" w14:textId="77777777" w:rsidR="003E4B11" w:rsidRPr="005E1558" w:rsidRDefault="003E4B11" w:rsidP="00CF43B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1558">
        <w:rPr>
          <w:sz w:val="28"/>
          <w:szCs w:val="28"/>
        </w:rPr>
        <w:t>Ссылки нумеруются согласно порядку</w:t>
      </w:r>
      <w:r w:rsidRPr="005E1558">
        <w:rPr>
          <w:color w:val="000000"/>
          <w:sz w:val="28"/>
          <w:szCs w:val="28"/>
        </w:rPr>
        <w:t xml:space="preserve"> цитирования в тексте или в</w:t>
      </w:r>
      <w:r w:rsidR="00342F4A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>алфавитном порядке. В тексте дается ссылка на порядковый номер списка в</w:t>
      </w:r>
      <w:r w:rsidR="00342F4A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 xml:space="preserve">квадратных скобках. </w:t>
      </w:r>
      <w:r w:rsidRPr="005E1558">
        <w:rPr>
          <w:i/>
          <w:color w:val="000000"/>
          <w:sz w:val="28"/>
          <w:szCs w:val="28"/>
        </w:rPr>
        <w:t>Например,</w:t>
      </w:r>
      <w:r w:rsidRPr="005E1558">
        <w:rPr>
          <w:color w:val="000000"/>
          <w:sz w:val="28"/>
          <w:szCs w:val="28"/>
        </w:rPr>
        <w:t xml:space="preserve"> </w:t>
      </w:r>
      <w:r w:rsidRPr="005E1558">
        <w:rPr>
          <w:sz w:val="28"/>
          <w:szCs w:val="28"/>
        </w:rPr>
        <w:t>[1], [2, 3], [2–5], [2–5, 7].</w:t>
      </w:r>
      <w:r w:rsidRPr="005E1558">
        <w:rPr>
          <w:color w:val="000000"/>
          <w:sz w:val="28"/>
          <w:szCs w:val="28"/>
        </w:rPr>
        <w:t xml:space="preserve"> Статьи без литературных ссылок не принимаются.</w:t>
      </w:r>
    </w:p>
    <w:p w14:paraId="16B816C3" w14:textId="77777777" w:rsidR="00467A07" w:rsidRPr="005E1558" w:rsidRDefault="003E4B11" w:rsidP="00CF43BE">
      <w:pPr>
        <w:ind w:firstLine="709"/>
        <w:jc w:val="both"/>
        <w:rPr>
          <w:rStyle w:val="a9"/>
          <w:b w:val="0"/>
          <w:sz w:val="28"/>
          <w:szCs w:val="28"/>
        </w:rPr>
      </w:pPr>
      <w:r w:rsidRPr="005E1558">
        <w:rPr>
          <w:sz w:val="28"/>
          <w:szCs w:val="28"/>
        </w:rPr>
        <w:t>Примеры оформления литературы приведены в образцах (см. Образцы оформления литературы по ГОСТ 7.1-2003</w:t>
      </w:r>
      <w:r w:rsidR="00F825D6" w:rsidRPr="005E1558">
        <w:rPr>
          <w:sz w:val="28"/>
          <w:szCs w:val="28"/>
        </w:rPr>
        <w:t xml:space="preserve"> </w:t>
      </w:r>
      <w:r w:rsidRPr="005E1558">
        <w:rPr>
          <w:sz w:val="28"/>
          <w:szCs w:val="28"/>
        </w:rPr>
        <w:t xml:space="preserve">«Библиографическая запись. Библиографическое описание» для русскоязычного блока статьи и </w:t>
      </w:r>
      <w:r w:rsidRPr="005E1558">
        <w:rPr>
          <w:rStyle w:val="a9"/>
          <w:b w:val="0"/>
          <w:sz w:val="28"/>
          <w:szCs w:val="28"/>
        </w:rPr>
        <w:t>Образцы оформления литературы для англоязычного блока статьи).</w:t>
      </w:r>
    </w:p>
    <w:p w14:paraId="2F4DF6AE" w14:textId="77777777" w:rsidR="007B5C59" w:rsidRPr="005E1558" w:rsidRDefault="00467A07" w:rsidP="00CF43BE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rStyle w:val="a9"/>
          <w:sz w:val="28"/>
          <w:szCs w:val="28"/>
        </w:rPr>
        <w:t>16.</w:t>
      </w:r>
      <w:r w:rsidRPr="005E1558">
        <w:rPr>
          <w:rStyle w:val="a9"/>
          <w:b w:val="0"/>
          <w:sz w:val="28"/>
          <w:szCs w:val="28"/>
        </w:rPr>
        <w:t> В</w:t>
      </w:r>
      <w:r w:rsidR="007B5C59" w:rsidRPr="005E1558">
        <w:rPr>
          <w:sz w:val="28"/>
          <w:szCs w:val="28"/>
        </w:rPr>
        <w:t xml:space="preserve"> соответствии с требованиями международных систем цитирования ссылки на литературные источники приводят не только на языке оригинала, но и в латинице (романским алфавитом). Поэтому авторы статей должны предоставлять список литературы в двух вариантах: один на языке оригинала, а другой – в романском алфавите.</w:t>
      </w:r>
    </w:p>
    <w:p w14:paraId="5CFD41C2" w14:textId="77777777" w:rsidR="007B5C59" w:rsidRPr="005E1558" w:rsidRDefault="007B5C59" w:rsidP="00CF43BE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 xml:space="preserve">В романском алфавите для русско- (белорусско-) язычных источников требуется следующая структура библиографической ссылки: авторы (транслитерация); </w:t>
      </w:r>
      <w:r w:rsidRPr="005E1558">
        <w:rPr>
          <w:sz w:val="28"/>
          <w:szCs w:val="28"/>
          <w:u w:val="single"/>
        </w:rPr>
        <w:t>перевод</w:t>
      </w:r>
      <w:r w:rsidRPr="005E1558">
        <w:rPr>
          <w:sz w:val="28"/>
          <w:szCs w:val="28"/>
        </w:rPr>
        <w:t xml:space="preserve"> названия статьи или книги (сборника, монографии) на английский язык, название журнала – транслитерация; выходные данные (издательство – транслитерация); указание на язык статьи в скобках (например, </w:t>
      </w:r>
      <w:r w:rsidRPr="005E1558">
        <w:rPr>
          <w:i/>
          <w:sz w:val="28"/>
          <w:szCs w:val="28"/>
          <w:lang w:val="en-US"/>
        </w:rPr>
        <w:t>in</w:t>
      </w:r>
      <w:r w:rsidRPr="005E1558">
        <w:rPr>
          <w:i/>
          <w:sz w:val="28"/>
          <w:szCs w:val="28"/>
        </w:rPr>
        <w:t xml:space="preserve"> </w:t>
      </w:r>
      <w:r w:rsidRPr="005E1558">
        <w:rPr>
          <w:i/>
          <w:sz w:val="28"/>
          <w:szCs w:val="28"/>
          <w:lang w:val="en-US"/>
        </w:rPr>
        <w:t>Russian</w:t>
      </w:r>
      <w:r w:rsidRPr="005E1558">
        <w:rPr>
          <w:sz w:val="28"/>
          <w:szCs w:val="28"/>
        </w:rPr>
        <w:t xml:space="preserve">). </w:t>
      </w:r>
    </w:p>
    <w:p w14:paraId="7AD0936D" w14:textId="77777777" w:rsidR="007B5C59" w:rsidRPr="005E1558" w:rsidRDefault="007B5C59" w:rsidP="00CF43BE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Программой транслитерации русского текста в латиницу можно воспользоваться на сайте </w:t>
      </w:r>
      <w:hyperlink r:id="rId8" w:history="1">
        <w:r w:rsidRPr="005E1558">
          <w:rPr>
            <w:i/>
            <w:sz w:val="28"/>
            <w:szCs w:val="28"/>
          </w:rPr>
          <w:t>http://www.translit.ru</w:t>
        </w:r>
      </w:hyperlink>
      <w:r w:rsidRPr="005E1558">
        <w:rPr>
          <w:i/>
          <w:sz w:val="28"/>
          <w:szCs w:val="28"/>
        </w:rPr>
        <w:t>.</w:t>
      </w:r>
    </w:p>
    <w:p w14:paraId="2EB4C8A4" w14:textId="77777777" w:rsidR="007B5C59" w:rsidRPr="005E1558" w:rsidRDefault="007B5C59" w:rsidP="00CF43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b/>
          <w:color w:val="000000"/>
          <w:sz w:val="28"/>
          <w:szCs w:val="28"/>
        </w:rPr>
        <w:t>При оформлении «</w:t>
      </w:r>
      <w:r w:rsidRPr="005E1558">
        <w:rPr>
          <w:rFonts w:eastAsia="Calibri"/>
          <w:b/>
          <w:color w:val="000000"/>
          <w:sz w:val="28"/>
          <w:szCs w:val="28"/>
          <w:lang w:val="en-US" w:eastAsia="en-US"/>
        </w:rPr>
        <w:t>References</w:t>
      </w:r>
      <w:r w:rsidRPr="005E1558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5E1558">
        <w:rPr>
          <w:color w:val="000000"/>
          <w:sz w:val="28"/>
          <w:szCs w:val="28"/>
        </w:rPr>
        <w:t xml:space="preserve"> следует обратить внимание на следующее:</w:t>
      </w:r>
    </w:p>
    <w:p w14:paraId="688201C9" w14:textId="77777777" w:rsidR="007B5C59" w:rsidRPr="005E1558" w:rsidRDefault="007B5C59" w:rsidP="00CF43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color w:val="000000"/>
          <w:sz w:val="28"/>
          <w:szCs w:val="28"/>
        </w:rPr>
        <w:t>•</w:t>
      </w:r>
      <w:r w:rsidR="009A0174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>фамилии авторов, редакторов, составителей вне зависимости от их количества располагают на первом месте;</w:t>
      </w:r>
    </w:p>
    <w:p w14:paraId="5E8B5D6D" w14:textId="77777777" w:rsidR="007B5C59" w:rsidRPr="005E1558" w:rsidRDefault="007B5C59" w:rsidP="00CF43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color w:val="000000"/>
          <w:sz w:val="28"/>
          <w:szCs w:val="28"/>
        </w:rPr>
        <w:t>•</w:t>
      </w:r>
      <w:r w:rsidR="009A0174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 xml:space="preserve">при авторском коллективе до 4 человек включительно упоминаются все авторы (с инициалами после фамилий), при </w:t>
      </w:r>
      <w:proofErr w:type="spellStart"/>
      <w:r w:rsidRPr="005E1558">
        <w:rPr>
          <w:color w:val="000000"/>
          <w:sz w:val="28"/>
          <w:szCs w:val="28"/>
        </w:rPr>
        <w:t>бóльших</w:t>
      </w:r>
      <w:proofErr w:type="spellEnd"/>
      <w:r w:rsidRPr="005E1558">
        <w:rPr>
          <w:color w:val="000000"/>
          <w:sz w:val="28"/>
          <w:szCs w:val="28"/>
        </w:rPr>
        <w:t xml:space="preserve"> авторских коллективах упоминаются 3 первых автора и добавляется «</w:t>
      </w:r>
      <w:proofErr w:type="spellStart"/>
      <w:r w:rsidRPr="005E1558">
        <w:rPr>
          <w:color w:val="000000"/>
          <w:sz w:val="28"/>
          <w:szCs w:val="28"/>
        </w:rPr>
        <w:t>et</w:t>
      </w:r>
      <w:proofErr w:type="spellEnd"/>
      <w:r w:rsidRPr="005E1558">
        <w:rPr>
          <w:color w:val="000000"/>
          <w:sz w:val="28"/>
          <w:szCs w:val="28"/>
        </w:rPr>
        <w:t xml:space="preserve"> </w:t>
      </w:r>
      <w:proofErr w:type="spellStart"/>
      <w:r w:rsidRPr="005E1558">
        <w:rPr>
          <w:color w:val="000000"/>
          <w:sz w:val="28"/>
          <w:szCs w:val="28"/>
        </w:rPr>
        <w:t>al</w:t>
      </w:r>
      <w:proofErr w:type="spellEnd"/>
      <w:r w:rsidRPr="005E1558">
        <w:rPr>
          <w:color w:val="000000"/>
          <w:sz w:val="28"/>
          <w:szCs w:val="28"/>
        </w:rPr>
        <w:t>.»;</w:t>
      </w:r>
    </w:p>
    <w:p w14:paraId="238BFD89" w14:textId="77777777" w:rsidR="007B5C59" w:rsidRPr="005E1558" w:rsidRDefault="007B5C59" w:rsidP="00CF43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color w:val="000000"/>
          <w:sz w:val="28"/>
          <w:szCs w:val="28"/>
        </w:rPr>
        <w:t>•</w:t>
      </w:r>
      <w:r w:rsidR="009A0174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>разделительная запятая между фамилией и инициалами авторов не проставляется, инициалы приводятся без пробела;</w:t>
      </w:r>
    </w:p>
    <w:p w14:paraId="4C8A2991" w14:textId="77777777" w:rsidR="007B5C59" w:rsidRPr="005E1558" w:rsidRDefault="007B5C59" w:rsidP="00CF43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color w:val="000000"/>
          <w:sz w:val="28"/>
          <w:szCs w:val="28"/>
        </w:rPr>
        <w:lastRenderedPageBreak/>
        <w:t>•</w:t>
      </w:r>
      <w:r w:rsidR="009A0174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>транслитерацию производят для фамилий, инициалов авторов, а также названий журналов и издательств;</w:t>
      </w:r>
    </w:p>
    <w:p w14:paraId="6B696D60" w14:textId="77777777" w:rsidR="007B5C59" w:rsidRPr="005E1558" w:rsidRDefault="007B5C59" w:rsidP="00CF43BE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5E1558">
        <w:rPr>
          <w:color w:val="000000"/>
          <w:sz w:val="28"/>
          <w:szCs w:val="28"/>
        </w:rPr>
        <w:t>•</w:t>
      </w:r>
      <w:r w:rsidR="009A0174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>на английский язык переводятся: название статьи, монографии, сборника, конференции и т.д.; п</w:t>
      </w:r>
      <w:r w:rsidRPr="005E1558">
        <w:rPr>
          <w:sz w:val="28"/>
          <w:szCs w:val="28"/>
        </w:rPr>
        <w:t xml:space="preserve">ри оформлении ссылок на составные части документов (статьи, главы, разделы) названия источников (сборник, монография, журнал) выделяют </w:t>
      </w:r>
      <w:r w:rsidRPr="005E1558">
        <w:rPr>
          <w:i/>
          <w:sz w:val="28"/>
          <w:szCs w:val="28"/>
        </w:rPr>
        <w:t>курсивом;</w:t>
      </w:r>
    </w:p>
    <w:p w14:paraId="4695E393" w14:textId="77777777" w:rsidR="007B5C59" w:rsidRPr="005E1558" w:rsidRDefault="007B5C59" w:rsidP="00CF43BE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•</w:t>
      </w:r>
      <w:r w:rsidR="009A0174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>если в списке имеются ссылки на иностранные публикации</w:t>
      </w:r>
      <w:r w:rsidR="00E60093" w:rsidRPr="005E1558">
        <w:rPr>
          <w:sz w:val="28"/>
          <w:szCs w:val="28"/>
        </w:rPr>
        <w:t xml:space="preserve"> или источники, которые уже имеют перевод и (или) транслитерацию, необходимо давать так, </w:t>
      </w:r>
      <w:r w:rsidR="00E60093" w:rsidRPr="005E1558">
        <w:rPr>
          <w:b/>
          <w:sz w:val="28"/>
          <w:szCs w:val="28"/>
        </w:rPr>
        <w:t>как они были указаны в оригинале</w:t>
      </w:r>
      <w:r w:rsidRPr="005E1558">
        <w:rPr>
          <w:sz w:val="28"/>
          <w:szCs w:val="28"/>
        </w:rPr>
        <w:t xml:space="preserve">; </w:t>
      </w:r>
    </w:p>
    <w:p w14:paraId="7F486739" w14:textId="77777777" w:rsidR="007B5C59" w:rsidRPr="005E1558" w:rsidRDefault="007B5C59" w:rsidP="00CF43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sz w:val="28"/>
          <w:szCs w:val="28"/>
        </w:rPr>
        <w:t>•</w:t>
      </w:r>
      <w:r w:rsidR="009A0174" w:rsidRPr="005E1558">
        <w:rPr>
          <w:sz w:val="28"/>
          <w:szCs w:val="28"/>
        </w:rPr>
        <w:t> </w:t>
      </w:r>
      <w:r w:rsidRPr="005E1558">
        <w:rPr>
          <w:sz w:val="28"/>
          <w:szCs w:val="28"/>
        </w:rPr>
        <w:t>русскоязычные ссылки, найденные в англоязычных базах цитирования,</w:t>
      </w:r>
      <w:r w:rsidRPr="005E1558">
        <w:rPr>
          <w:color w:val="000000"/>
          <w:sz w:val="28"/>
          <w:szCs w:val="28"/>
        </w:rPr>
        <w:t xml:space="preserve"> копируются; при необходимости вносятся технические правки;</w:t>
      </w:r>
    </w:p>
    <w:p w14:paraId="17ACFA55" w14:textId="77777777" w:rsidR="007B5C59" w:rsidRPr="005E1558" w:rsidRDefault="007B5C59" w:rsidP="00CF43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color w:val="000000"/>
          <w:sz w:val="28"/>
          <w:szCs w:val="28"/>
        </w:rPr>
        <w:t>•</w:t>
      </w:r>
      <w:r w:rsidR="009A0174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>в библиографическом описании в «</w:t>
      </w:r>
      <w:r w:rsidRPr="005E1558">
        <w:rPr>
          <w:rFonts w:eastAsia="Calibri"/>
          <w:color w:val="000000"/>
          <w:sz w:val="28"/>
          <w:szCs w:val="28"/>
          <w:lang w:val="en-US" w:eastAsia="en-US"/>
        </w:rPr>
        <w:t>References</w:t>
      </w:r>
      <w:r w:rsidRPr="005E1558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Pr="005E1558">
        <w:rPr>
          <w:b/>
          <w:color w:val="000000"/>
          <w:sz w:val="28"/>
          <w:szCs w:val="28"/>
        </w:rPr>
        <w:t>не используют</w:t>
      </w:r>
      <w:r w:rsidRPr="005E1558">
        <w:rPr>
          <w:color w:val="000000"/>
          <w:sz w:val="28"/>
          <w:szCs w:val="28"/>
        </w:rPr>
        <w:t xml:space="preserve"> </w:t>
      </w:r>
      <w:r w:rsidRPr="005E1558">
        <w:rPr>
          <w:color w:val="000000"/>
          <w:sz w:val="28"/>
          <w:szCs w:val="28"/>
          <w:u w:val="single"/>
        </w:rPr>
        <w:t>тире</w:t>
      </w:r>
      <w:r w:rsidRPr="005E1558">
        <w:rPr>
          <w:color w:val="000000"/>
          <w:sz w:val="28"/>
          <w:szCs w:val="28"/>
        </w:rPr>
        <w:t xml:space="preserve"> </w:t>
      </w:r>
      <w:r w:rsidRPr="005E1558">
        <w:rPr>
          <w:sz w:val="28"/>
          <w:szCs w:val="28"/>
        </w:rPr>
        <w:t>–</w:t>
      </w:r>
      <w:r w:rsidRPr="005E1558">
        <w:rPr>
          <w:color w:val="000000"/>
          <w:sz w:val="28"/>
          <w:szCs w:val="28"/>
        </w:rPr>
        <w:t xml:space="preserve"> разделительный знак между областями, </w:t>
      </w:r>
      <w:r w:rsidRPr="005E1558">
        <w:rPr>
          <w:color w:val="000000"/>
          <w:sz w:val="28"/>
          <w:szCs w:val="28"/>
          <w:u w:val="single"/>
        </w:rPr>
        <w:t>наклонные черточки</w:t>
      </w:r>
      <w:r w:rsidRPr="005E1558">
        <w:rPr>
          <w:color w:val="000000"/>
          <w:sz w:val="28"/>
          <w:szCs w:val="28"/>
        </w:rPr>
        <w:t xml:space="preserve">; для этих целей используют знаки: </w:t>
      </w:r>
      <w:r w:rsidRPr="005E1558">
        <w:rPr>
          <w:color w:val="000000"/>
          <w:sz w:val="28"/>
          <w:szCs w:val="28"/>
          <w:u w:val="single"/>
        </w:rPr>
        <w:t>точка с запятой</w:t>
      </w:r>
      <w:r w:rsidRPr="005E1558">
        <w:rPr>
          <w:color w:val="000000"/>
          <w:sz w:val="28"/>
          <w:szCs w:val="28"/>
        </w:rPr>
        <w:t xml:space="preserve">, </w:t>
      </w:r>
      <w:r w:rsidRPr="005E1558">
        <w:rPr>
          <w:color w:val="000000"/>
          <w:sz w:val="28"/>
          <w:szCs w:val="28"/>
          <w:u w:val="single"/>
        </w:rPr>
        <w:t>двоеточие</w:t>
      </w:r>
      <w:r w:rsidRPr="005E1558">
        <w:rPr>
          <w:color w:val="000000"/>
          <w:sz w:val="28"/>
          <w:szCs w:val="28"/>
        </w:rPr>
        <w:t xml:space="preserve">, </w:t>
      </w:r>
      <w:r w:rsidRPr="005E1558">
        <w:rPr>
          <w:color w:val="000000"/>
          <w:sz w:val="28"/>
          <w:szCs w:val="28"/>
          <w:u w:val="single"/>
        </w:rPr>
        <w:t>точка;</w:t>
      </w:r>
      <w:r w:rsidRPr="005E1558">
        <w:rPr>
          <w:color w:val="000000"/>
          <w:sz w:val="28"/>
          <w:szCs w:val="28"/>
        </w:rPr>
        <w:t xml:space="preserve">  </w:t>
      </w:r>
    </w:p>
    <w:p w14:paraId="620C55D6" w14:textId="77777777" w:rsidR="007B5C59" w:rsidRPr="005E1558" w:rsidRDefault="007B5C59" w:rsidP="007B5C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1558">
        <w:rPr>
          <w:color w:val="000000"/>
          <w:sz w:val="28"/>
          <w:szCs w:val="28"/>
        </w:rPr>
        <w:t>•</w:t>
      </w:r>
      <w:r w:rsidR="009A0174" w:rsidRPr="005E1558">
        <w:rPr>
          <w:color w:val="000000"/>
          <w:sz w:val="28"/>
          <w:szCs w:val="28"/>
        </w:rPr>
        <w:t> </w:t>
      </w:r>
      <w:r w:rsidRPr="005E1558">
        <w:rPr>
          <w:color w:val="000000"/>
          <w:sz w:val="28"/>
          <w:szCs w:val="28"/>
        </w:rPr>
        <w:t>при описании книжных изданий количество страниц указывать не обязательно; при описании составных частей документов (статей, глав и пр.) допускается в номерах страниц приводить последние цифры; причем тире между цифрами длиннее.</w:t>
      </w:r>
    </w:p>
    <w:p w14:paraId="0E45CD1C" w14:textId="77777777" w:rsidR="007B5C59" w:rsidRPr="005E1558" w:rsidRDefault="007B5C59" w:rsidP="007B5C59">
      <w:pPr>
        <w:shd w:val="clear" w:color="auto" w:fill="FFFFFF"/>
        <w:ind w:firstLine="709"/>
        <w:jc w:val="both"/>
        <w:rPr>
          <w:sz w:val="28"/>
          <w:szCs w:val="28"/>
        </w:rPr>
      </w:pPr>
      <w:r w:rsidRPr="005E1558">
        <w:rPr>
          <w:sz w:val="28"/>
          <w:szCs w:val="28"/>
        </w:rPr>
        <w:t>Автор несет ответственность за правильность библиографических данных.</w:t>
      </w:r>
    </w:p>
    <w:p w14:paraId="26DA60E6" w14:textId="77777777" w:rsidR="003E4B11" w:rsidRPr="005E1558" w:rsidRDefault="003E4B11" w:rsidP="003E4B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E1558">
        <w:rPr>
          <w:b/>
          <w:sz w:val="28"/>
          <w:szCs w:val="28"/>
        </w:rPr>
        <w:t>1</w:t>
      </w:r>
      <w:r w:rsidR="00467A07" w:rsidRPr="005E1558">
        <w:rPr>
          <w:b/>
          <w:sz w:val="28"/>
          <w:szCs w:val="28"/>
        </w:rPr>
        <w:t>7</w:t>
      </w:r>
      <w:r w:rsidRPr="005E1558">
        <w:rPr>
          <w:sz w:val="28"/>
          <w:szCs w:val="28"/>
        </w:rPr>
        <w:t xml:space="preserve">. Обязательным является заключение авторского договора на размещение статьи (договор размещен на официальном сайте Центра </w:t>
      </w:r>
      <w:hyperlink r:id="rId9" w:history="1">
        <w:r w:rsidRPr="005E1558">
          <w:rPr>
            <w:rStyle w:val="ad"/>
            <w:sz w:val="28"/>
            <w:szCs w:val="28"/>
            <w:lang w:val="en-US"/>
          </w:rPr>
          <w:t>www</w:t>
        </w:r>
        <w:r w:rsidRPr="005E1558">
          <w:rPr>
            <w:rStyle w:val="ad"/>
            <w:sz w:val="28"/>
            <w:szCs w:val="28"/>
          </w:rPr>
          <w:t>.</w:t>
        </w:r>
        <w:proofErr w:type="spellStart"/>
        <w:r w:rsidRPr="005E1558">
          <w:rPr>
            <w:rStyle w:val="ad"/>
            <w:sz w:val="28"/>
            <w:szCs w:val="28"/>
            <w:lang w:val="en-US"/>
          </w:rPr>
          <w:t>rspch</w:t>
        </w:r>
        <w:proofErr w:type="spellEnd"/>
        <w:r w:rsidRPr="005E1558">
          <w:rPr>
            <w:rStyle w:val="ad"/>
            <w:sz w:val="28"/>
            <w:szCs w:val="28"/>
          </w:rPr>
          <w:t>.</w:t>
        </w:r>
        <w:r w:rsidRPr="005E1558">
          <w:rPr>
            <w:rStyle w:val="ad"/>
            <w:sz w:val="28"/>
            <w:szCs w:val="28"/>
            <w:lang w:val="en-US"/>
          </w:rPr>
          <w:t>by</w:t>
        </w:r>
      </w:hyperlink>
      <w:r w:rsidRPr="005E1558">
        <w:rPr>
          <w:sz w:val="28"/>
          <w:szCs w:val="28"/>
        </w:rPr>
        <w:t>).</w:t>
      </w:r>
    </w:p>
    <w:sectPr w:rsidR="003E4B11" w:rsidRPr="005E1558" w:rsidSect="006E0871"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739DD" w14:textId="77777777" w:rsidR="00443062" w:rsidRDefault="00443062">
      <w:r>
        <w:separator/>
      </w:r>
    </w:p>
  </w:endnote>
  <w:endnote w:type="continuationSeparator" w:id="0">
    <w:p w14:paraId="1C8D2168" w14:textId="77777777" w:rsidR="00443062" w:rsidRDefault="0044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11FF" w14:textId="77777777" w:rsidR="001E77BB" w:rsidRDefault="001E77BB" w:rsidP="006E0871">
    <w:pPr>
      <w:pStyle w:val="a6"/>
      <w:jc w:val="center"/>
    </w:pPr>
    <w:r w:rsidRPr="001E77BB">
      <w:fldChar w:fldCharType="begin"/>
    </w:r>
    <w:r w:rsidRPr="001E77BB">
      <w:instrText xml:space="preserve"> PAGE   \* MERGEFORMAT </w:instrText>
    </w:r>
    <w:r w:rsidRPr="001E77BB">
      <w:fldChar w:fldCharType="separate"/>
    </w:r>
    <w:r w:rsidR="00CF43BE">
      <w:rPr>
        <w:noProof/>
      </w:rPr>
      <w:t>2</w:t>
    </w:r>
    <w:r w:rsidRPr="001E77B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2263B" w14:textId="77777777" w:rsidR="00443062" w:rsidRDefault="00443062">
      <w:r>
        <w:separator/>
      </w:r>
    </w:p>
  </w:footnote>
  <w:footnote w:type="continuationSeparator" w:id="0">
    <w:p w14:paraId="4812A812" w14:textId="77777777" w:rsidR="00443062" w:rsidRDefault="00443062">
      <w:r>
        <w:continuationSeparator/>
      </w:r>
    </w:p>
  </w:footnote>
  <w:footnote w:id="1">
    <w:p w14:paraId="123B32E6" w14:textId="77777777" w:rsidR="003E4B11" w:rsidRDefault="003E4B11" w:rsidP="003E4B11">
      <w:pPr>
        <w:pStyle w:val="af0"/>
        <w:jc w:val="both"/>
      </w:pPr>
      <w:r>
        <w:rPr>
          <w:rStyle w:val="af2"/>
        </w:rPr>
        <w:footnoteRef/>
      </w:r>
      <w:r>
        <w:t xml:space="preserve"> Возможность п</w:t>
      </w:r>
      <w:r w:rsidRPr="00192AF0">
        <w:t>риняти</w:t>
      </w:r>
      <w:r>
        <w:t>я</w:t>
      </w:r>
      <w:r w:rsidRPr="00192AF0">
        <w:t xml:space="preserve"> статьи большего объема рассматрива</w:t>
      </w:r>
      <w:r>
        <w:t>е</w:t>
      </w:r>
      <w:r w:rsidRPr="00192AF0">
        <w:t>тся на заседании редколлегии и принима</w:t>
      </w:r>
      <w:r>
        <w:t>е</w:t>
      </w:r>
      <w:r w:rsidRPr="00192AF0">
        <w:t>тся решением редколлегии.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0775"/>
    <w:multiLevelType w:val="hybridMultilevel"/>
    <w:tmpl w:val="98CE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0C92"/>
    <w:multiLevelType w:val="hybridMultilevel"/>
    <w:tmpl w:val="EACC4E62"/>
    <w:lvl w:ilvl="0" w:tplc="185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AD"/>
    <w:rsid w:val="00001F55"/>
    <w:rsid w:val="00035BF0"/>
    <w:rsid w:val="00037032"/>
    <w:rsid w:val="00065DD6"/>
    <w:rsid w:val="00067792"/>
    <w:rsid w:val="00081FBC"/>
    <w:rsid w:val="000863E9"/>
    <w:rsid w:val="000910F6"/>
    <w:rsid w:val="00091C37"/>
    <w:rsid w:val="0009238E"/>
    <w:rsid w:val="000A3DB6"/>
    <w:rsid w:val="000A765F"/>
    <w:rsid w:val="000B13A8"/>
    <w:rsid w:val="000B25B1"/>
    <w:rsid w:val="000B3959"/>
    <w:rsid w:val="000B6EF0"/>
    <w:rsid w:val="0011121C"/>
    <w:rsid w:val="0013198F"/>
    <w:rsid w:val="00134F10"/>
    <w:rsid w:val="00141F0C"/>
    <w:rsid w:val="00144B96"/>
    <w:rsid w:val="00156D87"/>
    <w:rsid w:val="0017406A"/>
    <w:rsid w:val="00181D3F"/>
    <w:rsid w:val="00183C63"/>
    <w:rsid w:val="001842D9"/>
    <w:rsid w:val="00185012"/>
    <w:rsid w:val="00192AF0"/>
    <w:rsid w:val="001A5317"/>
    <w:rsid w:val="001A6D18"/>
    <w:rsid w:val="001B34FA"/>
    <w:rsid w:val="001C123E"/>
    <w:rsid w:val="001C7401"/>
    <w:rsid w:val="001D14B7"/>
    <w:rsid w:val="001D264A"/>
    <w:rsid w:val="001D7D52"/>
    <w:rsid w:val="001E77BB"/>
    <w:rsid w:val="00203FAD"/>
    <w:rsid w:val="0020650F"/>
    <w:rsid w:val="00210D97"/>
    <w:rsid w:val="002130FF"/>
    <w:rsid w:val="00213A73"/>
    <w:rsid w:val="00217031"/>
    <w:rsid w:val="00223EF1"/>
    <w:rsid w:val="00234C04"/>
    <w:rsid w:val="00236A08"/>
    <w:rsid w:val="002557EF"/>
    <w:rsid w:val="00255BBD"/>
    <w:rsid w:val="00285F47"/>
    <w:rsid w:val="0029613A"/>
    <w:rsid w:val="002A08A8"/>
    <w:rsid w:val="002B4AC5"/>
    <w:rsid w:val="002C4C75"/>
    <w:rsid w:val="002D7C3C"/>
    <w:rsid w:val="002E21DA"/>
    <w:rsid w:val="002E7E85"/>
    <w:rsid w:val="00303572"/>
    <w:rsid w:val="00313CB5"/>
    <w:rsid w:val="00324A0D"/>
    <w:rsid w:val="003379E4"/>
    <w:rsid w:val="00342F4A"/>
    <w:rsid w:val="00352767"/>
    <w:rsid w:val="00362A74"/>
    <w:rsid w:val="00364C9F"/>
    <w:rsid w:val="00364E93"/>
    <w:rsid w:val="0037491C"/>
    <w:rsid w:val="003754E3"/>
    <w:rsid w:val="00377BE1"/>
    <w:rsid w:val="00390C92"/>
    <w:rsid w:val="0039147A"/>
    <w:rsid w:val="003C2251"/>
    <w:rsid w:val="003D22C9"/>
    <w:rsid w:val="003E4B11"/>
    <w:rsid w:val="003E5DD4"/>
    <w:rsid w:val="003E615B"/>
    <w:rsid w:val="003F246C"/>
    <w:rsid w:val="003F554A"/>
    <w:rsid w:val="003F5C9B"/>
    <w:rsid w:val="0041051A"/>
    <w:rsid w:val="0041200D"/>
    <w:rsid w:val="00420502"/>
    <w:rsid w:val="0042226F"/>
    <w:rsid w:val="00422991"/>
    <w:rsid w:val="00425A39"/>
    <w:rsid w:val="00437B50"/>
    <w:rsid w:val="00443062"/>
    <w:rsid w:val="00467A07"/>
    <w:rsid w:val="00475004"/>
    <w:rsid w:val="004854D5"/>
    <w:rsid w:val="004974B0"/>
    <w:rsid w:val="004B4677"/>
    <w:rsid w:val="004D09BD"/>
    <w:rsid w:val="004D0E03"/>
    <w:rsid w:val="004D1CA2"/>
    <w:rsid w:val="004D26A7"/>
    <w:rsid w:val="004E2B5E"/>
    <w:rsid w:val="004E67FC"/>
    <w:rsid w:val="004F7B02"/>
    <w:rsid w:val="00503E3C"/>
    <w:rsid w:val="0050546E"/>
    <w:rsid w:val="0051623D"/>
    <w:rsid w:val="00550026"/>
    <w:rsid w:val="0056769F"/>
    <w:rsid w:val="00571A30"/>
    <w:rsid w:val="00580547"/>
    <w:rsid w:val="00582C08"/>
    <w:rsid w:val="0058658B"/>
    <w:rsid w:val="005A5991"/>
    <w:rsid w:val="005B3D21"/>
    <w:rsid w:val="005C4337"/>
    <w:rsid w:val="005D0161"/>
    <w:rsid w:val="005D024F"/>
    <w:rsid w:val="005D34AA"/>
    <w:rsid w:val="005D7ED3"/>
    <w:rsid w:val="005E1558"/>
    <w:rsid w:val="005E54FE"/>
    <w:rsid w:val="005F2488"/>
    <w:rsid w:val="005F2DA1"/>
    <w:rsid w:val="005F7153"/>
    <w:rsid w:val="00610393"/>
    <w:rsid w:val="006175A8"/>
    <w:rsid w:val="00632EDC"/>
    <w:rsid w:val="0066546F"/>
    <w:rsid w:val="006716BA"/>
    <w:rsid w:val="00671801"/>
    <w:rsid w:val="006757BC"/>
    <w:rsid w:val="0067668E"/>
    <w:rsid w:val="00684CA6"/>
    <w:rsid w:val="00693C72"/>
    <w:rsid w:val="006C0BDE"/>
    <w:rsid w:val="006D1F65"/>
    <w:rsid w:val="006E0871"/>
    <w:rsid w:val="006E150F"/>
    <w:rsid w:val="006E2A5A"/>
    <w:rsid w:val="006F0DB1"/>
    <w:rsid w:val="006F2F8E"/>
    <w:rsid w:val="006F537A"/>
    <w:rsid w:val="006F5F86"/>
    <w:rsid w:val="006F66BB"/>
    <w:rsid w:val="0070286D"/>
    <w:rsid w:val="007033B8"/>
    <w:rsid w:val="00715B70"/>
    <w:rsid w:val="00721294"/>
    <w:rsid w:val="00723960"/>
    <w:rsid w:val="007315AE"/>
    <w:rsid w:val="007325B4"/>
    <w:rsid w:val="007352A2"/>
    <w:rsid w:val="00741C35"/>
    <w:rsid w:val="00764336"/>
    <w:rsid w:val="007658E0"/>
    <w:rsid w:val="00784D7E"/>
    <w:rsid w:val="00794F1E"/>
    <w:rsid w:val="007A7549"/>
    <w:rsid w:val="007B0AD0"/>
    <w:rsid w:val="007B5C59"/>
    <w:rsid w:val="007B7EE6"/>
    <w:rsid w:val="007C598F"/>
    <w:rsid w:val="007C655E"/>
    <w:rsid w:val="007D1375"/>
    <w:rsid w:val="007D37B9"/>
    <w:rsid w:val="00802F36"/>
    <w:rsid w:val="00805E80"/>
    <w:rsid w:val="008310C4"/>
    <w:rsid w:val="00842C7A"/>
    <w:rsid w:val="00873C3B"/>
    <w:rsid w:val="008773DB"/>
    <w:rsid w:val="008868A4"/>
    <w:rsid w:val="008876B4"/>
    <w:rsid w:val="008950FD"/>
    <w:rsid w:val="008B01E6"/>
    <w:rsid w:val="008E44D5"/>
    <w:rsid w:val="008F14DE"/>
    <w:rsid w:val="008F52FA"/>
    <w:rsid w:val="008F7570"/>
    <w:rsid w:val="00900657"/>
    <w:rsid w:val="00907D61"/>
    <w:rsid w:val="0092555B"/>
    <w:rsid w:val="00932AD5"/>
    <w:rsid w:val="009340CF"/>
    <w:rsid w:val="00934D7D"/>
    <w:rsid w:val="00945C09"/>
    <w:rsid w:val="00981177"/>
    <w:rsid w:val="00991D30"/>
    <w:rsid w:val="00993425"/>
    <w:rsid w:val="009955C9"/>
    <w:rsid w:val="009A0174"/>
    <w:rsid w:val="009A450E"/>
    <w:rsid w:val="009A53BA"/>
    <w:rsid w:val="009C3342"/>
    <w:rsid w:val="009D0910"/>
    <w:rsid w:val="009D658D"/>
    <w:rsid w:val="009D685B"/>
    <w:rsid w:val="009E5778"/>
    <w:rsid w:val="009E7EC0"/>
    <w:rsid w:val="009F55E8"/>
    <w:rsid w:val="00A00BC2"/>
    <w:rsid w:val="00A54232"/>
    <w:rsid w:val="00A61BAE"/>
    <w:rsid w:val="00A73DAC"/>
    <w:rsid w:val="00A747C9"/>
    <w:rsid w:val="00AA6183"/>
    <w:rsid w:val="00AA74BC"/>
    <w:rsid w:val="00AB0A7F"/>
    <w:rsid w:val="00AB1164"/>
    <w:rsid w:val="00AB2710"/>
    <w:rsid w:val="00AB6DF4"/>
    <w:rsid w:val="00AD1DDC"/>
    <w:rsid w:val="00AD2B00"/>
    <w:rsid w:val="00AD4423"/>
    <w:rsid w:val="00AE1C25"/>
    <w:rsid w:val="00AE4A12"/>
    <w:rsid w:val="00AF0B1B"/>
    <w:rsid w:val="00AF3BEA"/>
    <w:rsid w:val="00B0327D"/>
    <w:rsid w:val="00B05CFC"/>
    <w:rsid w:val="00B07296"/>
    <w:rsid w:val="00B174B9"/>
    <w:rsid w:val="00B21502"/>
    <w:rsid w:val="00B27CDB"/>
    <w:rsid w:val="00B346F9"/>
    <w:rsid w:val="00B466E4"/>
    <w:rsid w:val="00B5274D"/>
    <w:rsid w:val="00B53DD7"/>
    <w:rsid w:val="00B61917"/>
    <w:rsid w:val="00B87646"/>
    <w:rsid w:val="00BA3FB8"/>
    <w:rsid w:val="00BC1CC9"/>
    <w:rsid w:val="00BC580F"/>
    <w:rsid w:val="00BD014E"/>
    <w:rsid w:val="00BD2109"/>
    <w:rsid w:val="00BF0DF3"/>
    <w:rsid w:val="00BF14D1"/>
    <w:rsid w:val="00BF4442"/>
    <w:rsid w:val="00C003FD"/>
    <w:rsid w:val="00C01211"/>
    <w:rsid w:val="00C51049"/>
    <w:rsid w:val="00C543FE"/>
    <w:rsid w:val="00C54BD6"/>
    <w:rsid w:val="00C65474"/>
    <w:rsid w:val="00C87D00"/>
    <w:rsid w:val="00C92E1A"/>
    <w:rsid w:val="00C956A1"/>
    <w:rsid w:val="00CA5B60"/>
    <w:rsid w:val="00CB2A45"/>
    <w:rsid w:val="00CB3024"/>
    <w:rsid w:val="00CB4AFD"/>
    <w:rsid w:val="00CC1303"/>
    <w:rsid w:val="00CC36D5"/>
    <w:rsid w:val="00CC4D18"/>
    <w:rsid w:val="00CC773C"/>
    <w:rsid w:val="00CD37C6"/>
    <w:rsid w:val="00CE5892"/>
    <w:rsid w:val="00CF3170"/>
    <w:rsid w:val="00CF43BE"/>
    <w:rsid w:val="00D046CC"/>
    <w:rsid w:val="00D13F4A"/>
    <w:rsid w:val="00D21EB4"/>
    <w:rsid w:val="00D240F4"/>
    <w:rsid w:val="00D3180D"/>
    <w:rsid w:val="00D37706"/>
    <w:rsid w:val="00D41E91"/>
    <w:rsid w:val="00D4638B"/>
    <w:rsid w:val="00D63453"/>
    <w:rsid w:val="00DA0CF8"/>
    <w:rsid w:val="00DA3CE4"/>
    <w:rsid w:val="00DA4D7F"/>
    <w:rsid w:val="00DB1548"/>
    <w:rsid w:val="00DB3E72"/>
    <w:rsid w:val="00DB718F"/>
    <w:rsid w:val="00DC5A39"/>
    <w:rsid w:val="00DD0326"/>
    <w:rsid w:val="00DD4831"/>
    <w:rsid w:val="00DD570E"/>
    <w:rsid w:val="00DE2364"/>
    <w:rsid w:val="00DE31AA"/>
    <w:rsid w:val="00DF340A"/>
    <w:rsid w:val="00E05164"/>
    <w:rsid w:val="00E16CF4"/>
    <w:rsid w:val="00E31BEC"/>
    <w:rsid w:val="00E3297A"/>
    <w:rsid w:val="00E40C9D"/>
    <w:rsid w:val="00E4766A"/>
    <w:rsid w:val="00E60093"/>
    <w:rsid w:val="00E64A66"/>
    <w:rsid w:val="00E72CAD"/>
    <w:rsid w:val="00E87A7B"/>
    <w:rsid w:val="00E9227A"/>
    <w:rsid w:val="00EA73BC"/>
    <w:rsid w:val="00EB7105"/>
    <w:rsid w:val="00EE0C5A"/>
    <w:rsid w:val="00EE6D5A"/>
    <w:rsid w:val="00F009D0"/>
    <w:rsid w:val="00F01340"/>
    <w:rsid w:val="00F21453"/>
    <w:rsid w:val="00F31688"/>
    <w:rsid w:val="00F34136"/>
    <w:rsid w:val="00F37C05"/>
    <w:rsid w:val="00F413D0"/>
    <w:rsid w:val="00F46E2D"/>
    <w:rsid w:val="00F74E1C"/>
    <w:rsid w:val="00F825D6"/>
    <w:rsid w:val="00F87DF3"/>
    <w:rsid w:val="00FA7A8D"/>
    <w:rsid w:val="00FB5AE6"/>
    <w:rsid w:val="00FC4A3A"/>
    <w:rsid w:val="00FE289D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EECB85"/>
  <w15:chartTrackingRefBased/>
  <w15:docId w15:val="{DB0C0E7B-99BA-42EA-A78B-D4E130BD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3FA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203FAD"/>
    <w:pPr>
      <w:spacing w:before="240" w:after="240"/>
    </w:pPr>
    <w:rPr>
      <w:b/>
      <w:bCs/>
    </w:rPr>
  </w:style>
  <w:style w:type="paragraph" w:styleId="2">
    <w:name w:val="Body Text 2"/>
    <w:basedOn w:val="a"/>
    <w:rsid w:val="00203FAD"/>
    <w:pPr>
      <w:spacing w:after="120" w:line="480" w:lineRule="auto"/>
    </w:pPr>
  </w:style>
  <w:style w:type="paragraph" w:styleId="a3">
    <w:name w:val="Body Text"/>
    <w:basedOn w:val="a"/>
    <w:rsid w:val="00203FAD"/>
    <w:pPr>
      <w:spacing w:after="120"/>
    </w:pPr>
  </w:style>
  <w:style w:type="paragraph" w:customStyle="1" w:styleId="table10">
    <w:name w:val="table10"/>
    <w:basedOn w:val="a"/>
    <w:rsid w:val="00A73DAC"/>
    <w:rPr>
      <w:sz w:val="20"/>
      <w:szCs w:val="20"/>
    </w:rPr>
  </w:style>
  <w:style w:type="paragraph" w:styleId="a4">
    <w:name w:val="header"/>
    <w:basedOn w:val="a"/>
    <w:link w:val="a5"/>
    <w:rsid w:val="00313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13CB5"/>
    <w:rPr>
      <w:sz w:val="24"/>
      <w:szCs w:val="24"/>
    </w:rPr>
  </w:style>
  <w:style w:type="paragraph" w:styleId="a6">
    <w:name w:val="footer"/>
    <w:basedOn w:val="a"/>
    <w:link w:val="a7"/>
    <w:uiPriority w:val="99"/>
    <w:rsid w:val="00313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13CB5"/>
    <w:rPr>
      <w:sz w:val="24"/>
      <w:szCs w:val="24"/>
    </w:rPr>
  </w:style>
  <w:style w:type="paragraph" w:customStyle="1" w:styleId="a8">
    <w:name w:val="Стиль"/>
    <w:rsid w:val="007C65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styleId="a9">
    <w:name w:val="Strong"/>
    <w:uiPriority w:val="22"/>
    <w:qFormat/>
    <w:rsid w:val="00D240F4"/>
    <w:rPr>
      <w:b/>
      <w:bCs/>
    </w:rPr>
  </w:style>
  <w:style w:type="paragraph" w:styleId="aa">
    <w:name w:val="Title"/>
    <w:basedOn w:val="a"/>
    <w:next w:val="a"/>
    <w:link w:val="ab"/>
    <w:qFormat/>
    <w:rsid w:val="00B27CD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B27CD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c">
    <w:name w:val="Обычный (веб)"/>
    <w:basedOn w:val="a"/>
    <w:uiPriority w:val="99"/>
    <w:unhideWhenUsed/>
    <w:rsid w:val="00B61917"/>
    <w:pPr>
      <w:spacing w:before="100" w:beforeAutospacing="1" w:after="100" w:afterAutospacing="1"/>
    </w:pPr>
  </w:style>
  <w:style w:type="character" w:styleId="ad">
    <w:name w:val="Hyperlink"/>
    <w:unhideWhenUsed/>
    <w:rsid w:val="00B61917"/>
    <w:rPr>
      <w:color w:val="0000FF"/>
      <w:u w:val="single"/>
    </w:rPr>
  </w:style>
  <w:style w:type="paragraph" w:styleId="ae">
    <w:name w:val="Balloon Text"/>
    <w:basedOn w:val="a"/>
    <w:link w:val="af"/>
    <w:rsid w:val="00F341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34136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0863E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863E9"/>
  </w:style>
  <w:style w:type="character" w:styleId="af2">
    <w:name w:val="footnote reference"/>
    <w:rsid w:val="00086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pc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31F4-57E1-40E8-A92E-10831D42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12034</CharactersWithSpaces>
  <SharedDoc>false</SharedDoc>
  <HLinks>
    <vt:vector size="12" baseType="variant">
      <vt:variant>
        <vt:i4>786455</vt:i4>
      </vt:variant>
      <vt:variant>
        <vt:i4>3</vt:i4>
      </vt:variant>
      <vt:variant>
        <vt:i4>0</vt:i4>
      </vt:variant>
      <vt:variant>
        <vt:i4>5</vt:i4>
      </vt:variant>
      <vt:variant>
        <vt:lpwstr>http://www.rspch.by/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http://www.translit.ru/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cp:lastModifiedBy>Вершило Татьяна Иосифовна</cp:lastModifiedBy>
  <cp:revision>4</cp:revision>
  <cp:lastPrinted>2018-06-04T04:11:00Z</cp:lastPrinted>
  <dcterms:created xsi:type="dcterms:W3CDTF">2021-09-02T12:05:00Z</dcterms:created>
  <dcterms:modified xsi:type="dcterms:W3CDTF">2021-09-02T12:31:00Z</dcterms:modified>
</cp:coreProperties>
</file>